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ED882" w14:textId="1EE1036A" w:rsidR="007D14B7" w:rsidRDefault="00D0454B" w:rsidP="00D4162F">
      <w:pPr>
        <w:pStyle w:val="Heading1"/>
        <w:rPr>
          <w:smallCaps w:val="0"/>
          <w:spacing w:val="0"/>
          <w:sz w:val="24"/>
          <w:szCs w:val="20"/>
        </w:rPr>
      </w:pPr>
      <w:r w:rsidRPr="00D0454B">
        <w:rPr>
          <w:noProof/>
          <w:lang w:eastAsia="zh-CN" w:bidi="ar-SA"/>
        </w:rPr>
        <w:drawing>
          <wp:anchor distT="0" distB="0" distL="114300" distR="114300" simplePos="0" relativeHeight="251658240" behindDoc="0" locked="0" layoutInCell="1" allowOverlap="1" wp14:anchorId="3C56DC3C" wp14:editId="6D89B2F9">
            <wp:simplePos x="0" y="0"/>
            <wp:positionH relativeFrom="margin">
              <wp:align>left</wp:align>
            </wp:positionH>
            <wp:positionV relativeFrom="paragraph">
              <wp:posOffset>5080</wp:posOffset>
            </wp:positionV>
            <wp:extent cx="1043305" cy="876300"/>
            <wp:effectExtent l="0" t="0" r="4445" b="0"/>
            <wp:wrapSquare wrapText="bothSides"/>
            <wp:docPr id="3074" name="Picture 2" descr="Image result for data visual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descr="Image result for data visualization"/>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9229" b="6796"/>
                    <a:stretch/>
                  </pic:blipFill>
                  <pic:spPr bwMode="auto">
                    <a:xfrm>
                      <a:off x="0" y="0"/>
                      <a:ext cx="1046553" cy="87883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F3054" w:rsidRPr="0012765A">
        <w:t xml:space="preserve">IT </w:t>
      </w:r>
      <w:r w:rsidR="00E747BD">
        <w:t xml:space="preserve">7113 Data Visualization </w:t>
      </w:r>
      <w:r w:rsidR="00EF1106" w:rsidRPr="0012765A">
        <w:t>Stu</w:t>
      </w:r>
      <w:r w:rsidR="007F3054" w:rsidRPr="0012765A">
        <w:t>dy Guide</w:t>
      </w:r>
      <w:r w:rsidR="00877B48">
        <w:br/>
      </w:r>
      <w:r w:rsidR="001C5874" w:rsidRPr="0012765A">
        <w:rPr>
          <w:b/>
          <w:u w:val="single"/>
        </w:rPr>
        <w:t>Module</w:t>
      </w:r>
      <w:r w:rsidR="00BC30B9" w:rsidRPr="0012765A">
        <w:rPr>
          <w:b/>
          <w:u w:val="single"/>
        </w:rPr>
        <w:t xml:space="preserve"> </w:t>
      </w:r>
      <w:r w:rsidR="00D32449">
        <w:rPr>
          <w:b/>
          <w:u w:val="single"/>
        </w:rPr>
        <w:t>7</w:t>
      </w:r>
      <w:r w:rsidR="007F3054" w:rsidRPr="0012765A">
        <w:rPr>
          <w:b/>
          <w:u w:val="single"/>
        </w:rPr>
        <w:t xml:space="preserve">: </w:t>
      </w:r>
      <w:r w:rsidR="007B20B3">
        <w:rPr>
          <w:b/>
          <w:u w:val="single"/>
        </w:rPr>
        <w:t xml:space="preserve">Custom </w:t>
      </w:r>
      <w:r w:rsidR="00267936">
        <w:rPr>
          <w:b/>
          <w:u w:val="single"/>
        </w:rPr>
        <w:t>Data Map</w:t>
      </w:r>
      <w:r w:rsidR="000B6BC5">
        <w:br/>
      </w:r>
      <w:r w:rsidR="00C92560">
        <w:rPr>
          <w:smallCaps w:val="0"/>
          <w:spacing w:val="0"/>
          <w:sz w:val="24"/>
          <w:szCs w:val="20"/>
        </w:rPr>
        <w:br/>
      </w:r>
      <w:r w:rsidR="00524B76">
        <w:rPr>
          <w:smallCaps w:val="0"/>
          <w:spacing w:val="0"/>
          <w:sz w:val="24"/>
          <w:szCs w:val="20"/>
        </w:rPr>
        <w:t xml:space="preserve">Prepared by </w:t>
      </w:r>
      <w:r w:rsidR="007F3054">
        <w:rPr>
          <w:smallCaps w:val="0"/>
          <w:spacing w:val="0"/>
          <w:sz w:val="24"/>
          <w:szCs w:val="20"/>
        </w:rPr>
        <w:t xml:space="preserve">Jack G. Zheng, </w:t>
      </w:r>
      <w:r w:rsidR="00981760">
        <w:rPr>
          <w:smallCaps w:val="0"/>
          <w:spacing w:val="0"/>
          <w:sz w:val="24"/>
          <w:szCs w:val="20"/>
          <w:highlight w:val="yellow"/>
        </w:rPr>
        <w:t xml:space="preserve">Fall </w:t>
      </w:r>
      <w:r w:rsidR="0097561C">
        <w:rPr>
          <w:smallCaps w:val="0"/>
          <w:spacing w:val="0"/>
          <w:sz w:val="24"/>
          <w:szCs w:val="20"/>
          <w:highlight w:val="yellow"/>
        </w:rPr>
        <w:t>202</w:t>
      </w:r>
      <w:r w:rsidR="00267936">
        <w:rPr>
          <w:smallCaps w:val="0"/>
          <w:spacing w:val="0"/>
          <w:sz w:val="24"/>
          <w:szCs w:val="20"/>
          <w:highlight w:val="yellow"/>
        </w:rPr>
        <w:t>3</w:t>
      </w:r>
    </w:p>
    <w:p w14:paraId="3B64E63E" w14:textId="77777777" w:rsidR="00697647" w:rsidRDefault="00697647" w:rsidP="00697647">
      <w:pPr>
        <w:pStyle w:val="Heading2"/>
      </w:pPr>
      <w:r>
        <w:t>Overview and learning outcomes</w:t>
      </w:r>
    </w:p>
    <w:p w14:paraId="7EA098EB" w14:textId="5EACBB40" w:rsidR="00E747BD" w:rsidRPr="001B098A" w:rsidRDefault="0066604C" w:rsidP="00E747BD">
      <w:r>
        <w:t xml:space="preserve">In </w:t>
      </w:r>
      <w:r w:rsidR="00E747BD">
        <w:t>this module, we will</w:t>
      </w:r>
      <w:r w:rsidR="00D32449">
        <w:t xml:space="preserve"> </w:t>
      </w:r>
      <w:r w:rsidR="000F549D">
        <w:t>study more about some</w:t>
      </w:r>
      <w:r w:rsidR="009C0FFD">
        <w:t xml:space="preserve"> custom </w:t>
      </w:r>
      <w:r w:rsidR="00423E73">
        <w:t xml:space="preserve">data </w:t>
      </w:r>
      <w:r w:rsidR="009C0FFD">
        <w:t>maps, including</w:t>
      </w:r>
      <w:r w:rsidR="00F0278E">
        <w:t>:</w:t>
      </w:r>
    </w:p>
    <w:p w14:paraId="27BC8776" w14:textId="77777777" w:rsidR="00423E73" w:rsidRDefault="00423E73" w:rsidP="00423E73">
      <w:pPr>
        <w:pStyle w:val="ListParagraph"/>
        <w:numPr>
          <w:ilvl w:val="0"/>
          <w:numId w:val="1"/>
        </w:numPr>
      </w:pPr>
      <w:r>
        <w:t>Create custom geo map using custom geo codes.</w:t>
      </w:r>
    </w:p>
    <w:p w14:paraId="06A5876C" w14:textId="77777777" w:rsidR="00423E73" w:rsidRDefault="00423E73" w:rsidP="00423E73">
      <w:pPr>
        <w:pStyle w:val="ListParagraph"/>
        <w:numPr>
          <w:ilvl w:val="0"/>
          <w:numId w:val="1"/>
        </w:numPr>
      </w:pPr>
      <w:r>
        <w:t>Create contextual custom data maps.</w:t>
      </w:r>
    </w:p>
    <w:p w14:paraId="6CEA9F01" w14:textId="77777777" w:rsidR="009C0FFD" w:rsidRDefault="009C0FFD" w:rsidP="009C0FFD">
      <w:pPr>
        <w:pStyle w:val="ListParagraph"/>
        <w:numPr>
          <w:ilvl w:val="0"/>
          <w:numId w:val="1"/>
        </w:numPr>
      </w:pPr>
      <w:r>
        <w:t>Explain the use of tile grid maps and various creation techniques in Tableau.</w:t>
      </w:r>
    </w:p>
    <w:p w14:paraId="3ADCF2D1" w14:textId="115FD5A7" w:rsidR="00787D8B" w:rsidRDefault="00787D8B" w:rsidP="00787D8B">
      <w:r>
        <w:t xml:space="preserve">This module is related to </w:t>
      </w:r>
      <w:r w:rsidR="00CA0647">
        <w:t>course level learning outcomes 3.</w:t>
      </w:r>
    </w:p>
    <w:p w14:paraId="379969D6" w14:textId="4FEAAA60" w:rsidR="00266D3C" w:rsidRDefault="00266D3C" w:rsidP="00266D3C">
      <w:pPr>
        <w:pStyle w:val="Heading2"/>
      </w:pPr>
      <w:r>
        <w:t>Task list</w:t>
      </w:r>
    </w:p>
    <w:p w14:paraId="508639B7" w14:textId="77777777" w:rsidR="005A07EE" w:rsidRPr="008271A2" w:rsidRDefault="005A07EE" w:rsidP="005A07EE">
      <w:pPr>
        <w:pStyle w:val="ListParagraph"/>
        <w:numPr>
          <w:ilvl w:val="0"/>
          <w:numId w:val="5"/>
        </w:numPr>
      </w:pPr>
      <w:r>
        <w:t>Use the lecture notes as a reading and learning guide; follow the resources presented in the notes for further information and additional learning.</w:t>
      </w:r>
    </w:p>
    <w:p w14:paraId="2B4DCB3E" w14:textId="2558CD3D" w:rsidR="00812D77" w:rsidRDefault="00D736BB" w:rsidP="00D736BB">
      <w:pPr>
        <w:pStyle w:val="ListParagraph"/>
        <w:numPr>
          <w:ilvl w:val="0"/>
          <w:numId w:val="5"/>
        </w:numPr>
      </w:pPr>
      <w:r>
        <w:t xml:space="preserve">Complete the </w:t>
      </w:r>
      <w:r w:rsidR="00812D77">
        <w:t>core</w:t>
      </w:r>
      <w:r>
        <w:t xml:space="preserve"> readings listed in learning materials. Use the questions in “Research and Discuss” section to guide your readings.</w:t>
      </w:r>
      <w:r w:rsidR="00FD62A6">
        <w:t xml:space="preserve"> The core readings do not cover all key points, so use the lecture notes to complement the readings.</w:t>
      </w:r>
    </w:p>
    <w:p w14:paraId="29E74D16" w14:textId="2FEE1C2B" w:rsidR="005F3204" w:rsidRDefault="005F3204" w:rsidP="00E747BD">
      <w:pPr>
        <w:pStyle w:val="ListParagraph"/>
        <w:numPr>
          <w:ilvl w:val="0"/>
          <w:numId w:val="5"/>
        </w:numPr>
      </w:pPr>
      <w:r>
        <w:t>Rese</w:t>
      </w:r>
      <w:r w:rsidR="00E53B03">
        <w:t>arch and discuss:</w:t>
      </w:r>
      <w:r>
        <w:t xml:space="preserve"> Use these questions to guide your readings and conduct your own research if necessary. There is no submission on these questions, but you are welcome to discuss them and report your findings </w:t>
      </w:r>
      <w:proofErr w:type="gramStart"/>
      <w:r>
        <w:t>in</w:t>
      </w:r>
      <w:proofErr w:type="gramEnd"/>
      <w:r>
        <w:t xml:space="preserve"> the discussion board if you feel the need.</w:t>
      </w:r>
    </w:p>
    <w:p w14:paraId="0E17D737" w14:textId="77777777" w:rsidR="006E12AA" w:rsidRDefault="006E12AA" w:rsidP="006E12AA">
      <w:pPr>
        <w:pStyle w:val="ListParagraph"/>
        <w:numPr>
          <w:ilvl w:val="1"/>
          <w:numId w:val="5"/>
        </w:numPr>
      </w:pPr>
      <w:r>
        <w:t>When do you need to use the polygon map in Tableau?</w:t>
      </w:r>
    </w:p>
    <w:p w14:paraId="43A80989" w14:textId="77777777" w:rsidR="006E12AA" w:rsidRDefault="006E12AA" w:rsidP="006E12AA">
      <w:pPr>
        <w:pStyle w:val="ListParagraph"/>
        <w:numPr>
          <w:ilvl w:val="1"/>
          <w:numId w:val="5"/>
        </w:numPr>
      </w:pPr>
      <w:r>
        <w:t xml:space="preserve">How to decide between </w:t>
      </w:r>
      <w:proofErr w:type="gramStart"/>
      <w:r>
        <w:t>area based</w:t>
      </w:r>
      <w:proofErr w:type="gramEnd"/>
      <w:r>
        <w:t xml:space="preserve"> map and point based map?</w:t>
      </w:r>
    </w:p>
    <w:p w14:paraId="08E16DA6" w14:textId="6BEE7136" w:rsidR="004A05FA" w:rsidRDefault="004A05FA" w:rsidP="009F37CE">
      <w:pPr>
        <w:pStyle w:val="ListParagraph"/>
        <w:numPr>
          <w:ilvl w:val="1"/>
          <w:numId w:val="5"/>
        </w:numPr>
      </w:pPr>
      <w:r>
        <w:t xml:space="preserve">What </w:t>
      </w:r>
      <w:proofErr w:type="gramStart"/>
      <w:r>
        <w:t>is the advantage</w:t>
      </w:r>
      <w:proofErr w:type="gramEnd"/>
      <w:r>
        <w:t xml:space="preserve"> and disadvantage of using tile grid map?</w:t>
      </w:r>
    </w:p>
    <w:p w14:paraId="67C98968" w14:textId="388F221F" w:rsidR="00C95403" w:rsidRDefault="00CA0647" w:rsidP="00C95403">
      <w:pPr>
        <w:pStyle w:val="ListParagraph"/>
        <w:numPr>
          <w:ilvl w:val="0"/>
          <w:numId w:val="5"/>
        </w:numPr>
      </w:pPr>
      <w:r>
        <w:t xml:space="preserve">Complete </w:t>
      </w:r>
      <w:r w:rsidR="00993386">
        <w:t xml:space="preserve">Tableau </w:t>
      </w:r>
      <w:r w:rsidR="00F0278E">
        <w:t>lab</w:t>
      </w:r>
      <w:r w:rsidR="00927338">
        <w:t xml:space="preserve"> 4</w:t>
      </w:r>
      <w:r w:rsidR="00812D77">
        <w:t xml:space="preserve"> on </w:t>
      </w:r>
      <w:r w:rsidR="004A05FA">
        <w:t xml:space="preserve">data </w:t>
      </w:r>
      <w:r w:rsidR="00812D77">
        <w:t>map</w:t>
      </w:r>
      <w:r w:rsidR="004A05FA">
        <w:t>s</w:t>
      </w:r>
      <w:r w:rsidR="00C95403">
        <w:t>.</w:t>
      </w:r>
    </w:p>
    <w:p w14:paraId="58975E66" w14:textId="3AA3F99F" w:rsidR="00EF299B" w:rsidRDefault="008271A2" w:rsidP="00EF299B">
      <w:pPr>
        <w:pStyle w:val="Heading2"/>
      </w:pPr>
      <w:r>
        <w:t>Learning materials</w:t>
      </w:r>
    </w:p>
    <w:p w14:paraId="286D8DEF" w14:textId="3AEB2163" w:rsidR="005A07EE" w:rsidRDefault="005A07EE" w:rsidP="005A07EE">
      <w:pPr>
        <w:pStyle w:val="ListParagraph"/>
        <w:numPr>
          <w:ilvl w:val="0"/>
          <w:numId w:val="2"/>
        </w:numPr>
      </w:pPr>
      <w:r>
        <w:t>Lecture notes</w:t>
      </w:r>
      <w:r w:rsidR="004A05FA">
        <w:t xml:space="preserve">: </w:t>
      </w:r>
      <w:r w:rsidR="00DE4303">
        <w:t>“</w:t>
      </w:r>
      <w:r w:rsidR="004A05FA">
        <w:t>custom map.pptx</w:t>
      </w:r>
      <w:r w:rsidR="00DE4303">
        <w:t>” with examples “data map examples.zip”</w:t>
      </w:r>
    </w:p>
    <w:p w14:paraId="420D6451" w14:textId="023CD6F0" w:rsidR="00AA7C4A" w:rsidRDefault="008448AD" w:rsidP="003B3072">
      <w:pPr>
        <w:pStyle w:val="ListParagraph"/>
        <w:numPr>
          <w:ilvl w:val="0"/>
          <w:numId w:val="2"/>
        </w:numPr>
      </w:pPr>
      <w:r>
        <w:t xml:space="preserve">Core </w:t>
      </w:r>
      <w:r w:rsidR="00755473">
        <w:t>reading</w:t>
      </w:r>
      <w:r w:rsidR="00A8238C">
        <w:t>s</w:t>
      </w:r>
      <w:r w:rsidR="00A95DDB">
        <w:t xml:space="preserve">: </w:t>
      </w:r>
    </w:p>
    <w:p w14:paraId="67DC5BC1" w14:textId="77777777" w:rsidR="00DF17A6" w:rsidRDefault="00DF17A6" w:rsidP="00DF17A6">
      <w:pPr>
        <w:pStyle w:val="ListParagraph"/>
        <w:numPr>
          <w:ilvl w:val="1"/>
          <w:numId w:val="2"/>
        </w:numPr>
      </w:pPr>
      <w:r>
        <w:t>Custom map</w:t>
      </w:r>
    </w:p>
    <w:p w14:paraId="0BB8F690" w14:textId="77777777" w:rsidR="00DF17A6" w:rsidRDefault="00DF17A6" w:rsidP="00DF17A6">
      <w:pPr>
        <w:pStyle w:val="ListParagraph"/>
        <w:numPr>
          <w:ilvl w:val="2"/>
          <w:numId w:val="2"/>
        </w:numPr>
      </w:pPr>
      <w:hyperlink r:id="rId8" w:history="1">
        <w:r w:rsidRPr="00A52CA7">
          <w:rPr>
            <w:rStyle w:val="Hyperlink"/>
          </w:rPr>
          <w:t>https://www.superdatascience.com/blogs/art-using-tableau-custom-maps</w:t>
        </w:r>
      </w:hyperlink>
    </w:p>
    <w:p w14:paraId="51D79C46" w14:textId="77777777" w:rsidR="00DF17A6" w:rsidRDefault="00DF17A6" w:rsidP="00DF17A6">
      <w:pPr>
        <w:pStyle w:val="ListParagraph"/>
        <w:numPr>
          <w:ilvl w:val="1"/>
          <w:numId w:val="2"/>
        </w:numPr>
      </w:pPr>
      <w:r>
        <w:t>Build custom contextual map in Tableau:</w:t>
      </w:r>
    </w:p>
    <w:p w14:paraId="5792F87A" w14:textId="77777777" w:rsidR="00DF17A6" w:rsidRDefault="00DF17A6" w:rsidP="00DF17A6">
      <w:pPr>
        <w:pStyle w:val="ListParagraph"/>
        <w:numPr>
          <w:ilvl w:val="2"/>
          <w:numId w:val="2"/>
        </w:numPr>
      </w:pPr>
      <w:r>
        <w:t xml:space="preserve">Use background image (base map) </w:t>
      </w:r>
      <w:hyperlink r:id="rId9" w:history="1">
        <w:r w:rsidRPr="00A52CA7">
          <w:rPr>
            <w:rStyle w:val="Hyperlink"/>
          </w:rPr>
          <w:t>https://help.tableau.com/current/pro/desktop/en-us/bkimages.htm</w:t>
        </w:r>
      </w:hyperlink>
    </w:p>
    <w:p w14:paraId="3C53525D" w14:textId="77777777" w:rsidR="00DF17A6" w:rsidRDefault="00DF17A6" w:rsidP="00DF17A6">
      <w:pPr>
        <w:pStyle w:val="ListParagraph"/>
        <w:numPr>
          <w:ilvl w:val="2"/>
          <w:numId w:val="2"/>
        </w:numPr>
      </w:pPr>
      <w:r w:rsidRPr="0031388F">
        <w:t>Background Image Coordinates</w:t>
      </w:r>
      <w:r>
        <w:t xml:space="preserve"> </w:t>
      </w:r>
      <w:hyperlink r:id="rId10" w:history="1">
        <w:r w:rsidRPr="00A52CA7">
          <w:rPr>
            <w:rStyle w:val="Hyperlink"/>
          </w:rPr>
          <w:t>https://help.tableau.com/current/pro/desktop/en-us/bkimages_coordinates.htm</w:t>
        </w:r>
      </w:hyperlink>
    </w:p>
    <w:p w14:paraId="444F7199" w14:textId="77777777" w:rsidR="00A30ED0" w:rsidRDefault="00A30ED0" w:rsidP="00A30ED0">
      <w:pPr>
        <w:pStyle w:val="ListParagraph"/>
        <w:numPr>
          <w:ilvl w:val="1"/>
          <w:numId w:val="2"/>
        </w:numPr>
      </w:pPr>
      <w:r>
        <w:t>Tile Grid Map:</w:t>
      </w:r>
    </w:p>
    <w:p w14:paraId="36C5D7CB" w14:textId="77777777" w:rsidR="00A30ED0" w:rsidRDefault="00A30ED0" w:rsidP="00A30ED0">
      <w:pPr>
        <w:pStyle w:val="ListParagraph"/>
        <w:numPr>
          <w:ilvl w:val="2"/>
          <w:numId w:val="2"/>
        </w:numPr>
      </w:pPr>
      <w:r w:rsidRPr="002F5B1D">
        <w:t>Hexagons For Tile Grid Maps</w:t>
      </w:r>
      <w:r>
        <w:t xml:space="preserve"> </w:t>
      </w:r>
      <w:hyperlink r:id="rId11" w:history="1">
        <w:r w:rsidRPr="00BA0A93">
          <w:rPr>
            <w:rStyle w:val="Hyperlink"/>
          </w:rPr>
          <w:t>http://blog.apps.npr.org/2015/05/11/hex-tile-maps.html</w:t>
        </w:r>
      </w:hyperlink>
    </w:p>
    <w:p w14:paraId="5EF45F16" w14:textId="77777777" w:rsidR="00A30ED0" w:rsidRPr="001252DC" w:rsidRDefault="00A30ED0" w:rsidP="00A30ED0">
      <w:pPr>
        <w:pStyle w:val="ListParagraph"/>
        <w:numPr>
          <w:ilvl w:val="2"/>
          <w:numId w:val="2"/>
        </w:numPr>
        <w:rPr>
          <w:rStyle w:val="Hyperlink"/>
          <w:color w:val="auto"/>
          <w:u w:val="none"/>
        </w:rPr>
      </w:pPr>
      <w:r w:rsidRPr="002F5B1D">
        <w:t>Good Data Visualization Practice: Tile Grid Maps</w:t>
      </w:r>
      <w:r>
        <w:t xml:space="preserve"> </w:t>
      </w:r>
      <w:hyperlink r:id="rId12" w:history="1">
        <w:r w:rsidRPr="00BA0A93">
          <w:rPr>
            <w:rStyle w:val="Hyperlink"/>
          </w:rPr>
          <w:t>https://forumone.com/ideas/good-data-visualization-practice-tile-grid-maps-0</w:t>
        </w:r>
      </w:hyperlink>
    </w:p>
    <w:p w14:paraId="4DD73A58" w14:textId="52E04A48" w:rsidR="0097561C" w:rsidRDefault="004A05FA" w:rsidP="0097561C">
      <w:pPr>
        <w:pStyle w:val="ListParagraph"/>
        <w:numPr>
          <w:ilvl w:val="1"/>
          <w:numId w:val="2"/>
        </w:numPr>
      </w:pPr>
      <w:r>
        <w:t xml:space="preserve">Creating </w:t>
      </w:r>
      <w:r w:rsidR="0097561C">
        <w:t>Tile Grid Map:</w:t>
      </w:r>
    </w:p>
    <w:p w14:paraId="3B1E1431" w14:textId="77777777" w:rsidR="004A05FA" w:rsidRPr="004A05FA" w:rsidRDefault="004A05FA" w:rsidP="004A05FA">
      <w:pPr>
        <w:pStyle w:val="ListParagraph"/>
        <w:numPr>
          <w:ilvl w:val="2"/>
          <w:numId w:val="2"/>
        </w:numPr>
      </w:pPr>
      <w:r w:rsidRPr="004A05FA">
        <w:t xml:space="preserve">Brittany Fong </w:t>
      </w:r>
      <w:hyperlink r:id="rId13" w:history="1">
        <w:r w:rsidRPr="004A05FA">
          <w:rPr>
            <w:rStyle w:val="Hyperlink"/>
          </w:rPr>
          <w:t>http://bfongdata.blogspot.com/2015/11/periodic-table-map.html</w:t>
        </w:r>
      </w:hyperlink>
      <w:r w:rsidRPr="004A05FA">
        <w:t xml:space="preserve"> or </w:t>
      </w:r>
      <w:hyperlink r:id="rId14" w:history="1">
        <w:r w:rsidRPr="004A05FA">
          <w:rPr>
            <w:rStyle w:val="Hyperlink"/>
          </w:rPr>
          <w:t>https://www.tableau.com/blog/how-make-tile-grid-maps-tableau</w:t>
        </w:r>
      </w:hyperlink>
      <w:r w:rsidRPr="004A05FA">
        <w:t xml:space="preserve"> </w:t>
      </w:r>
    </w:p>
    <w:p w14:paraId="0BF969A8" w14:textId="77777777" w:rsidR="004A05FA" w:rsidRPr="004A05FA" w:rsidRDefault="004A05FA" w:rsidP="004A05FA">
      <w:pPr>
        <w:pStyle w:val="ListParagraph"/>
        <w:numPr>
          <w:ilvl w:val="2"/>
          <w:numId w:val="2"/>
        </w:numPr>
      </w:pPr>
      <w:r w:rsidRPr="004A05FA">
        <w:t xml:space="preserve">Matt Chambers </w:t>
      </w:r>
      <w:hyperlink r:id="rId15" w:history="1">
        <w:r w:rsidRPr="004A05FA">
          <w:rPr>
            <w:rStyle w:val="Hyperlink"/>
          </w:rPr>
          <w:t>https://www.sirvizalot.com/2015/11/hex-tile-maps-in-tableau.html</w:t>
        </w:r>
      </w:hyperlink>
      <w:r w:rsidRPr="004A05FA">
        <w:t xml:space="preserve"> </w:t>
      </w:r>
    </w:p>
    <w:p w14:paraId="7A56FAF0" w14:textId="77777777" w:rsidR="004A05FA" w:rsidRPr="004A05FA" w:rsidRDefault="004A05FA" w:rsidP="004A05FA">
      <w:pPr>
        <w:pStyle w:val="ListParagraph"/>
        <w:numPr>
          <w:ilvl w:val="2"/>
          <w:numId w:val="2"/>
        </w:numPr>
      </w:pPr>
      <w:r w:rsidRPr="004A05FA">
        <w:t xml:space="preserve">Rody </w:t>
      </w:r>
      <w:proofErr w:type="spellStart"/>
      <w:r w:rsidRPr="004A05FA">
        <w:t>Zakovich</w:t>
      </w:r>
      <w:proofErr w:type="spellEnd"/>
      <w:r w:rsidRPr="004A05FA">
        <w:t xml:space="preserve"> </w:t>
      </w:r>
      <w:hyperlink r:id="rId16" w:history="1">
        <w:r w:rsidRPr="004A05FA">
          <w:rPr>
            <w:rStyle w:val="Hyperlink"/>
          </w:rPr>
          <w:t>http://www.datatableauandme.com/2017/12/polygon-hex-map-in-tableau.html</w:t>
        </w:r>
      </w:hyperlink>
      <w:r w:rsidRPr="004A05FA">
        <w:t xml:space="preserve"> </w:t>
      </w:r>
    </w:p>
    <w:p w14:paraId="75E5D021" w14:textId="77777777" w:rsidR="004A05FA" w:rsidRPr="004A05FA" w:rsidRDefault="004A05FA" w:rsidP="004A05FA">
      <w:pPr>
        <w:pStyle w:val="ListParagraph"/>
        <w:numPr>
          <w:ilvl w:val="2"/>
          <w:numId w:val="2"/>
        </w:numPr>
      </w:pPr>
      <w:r w:rsidRPr="004A05FA">
        <w:lastRenderedPageBreak/>
        <w:t xml:space="preserve">Joshua Milligan </w:t>
      </w:r>
      <w:hyperlink r:id="rId17" w:history="1">
        <w:r w:rsidRPr="004A05FA">
          <w:rPr>
            <w:rStyle w:val="Hyperlink"/>
          </w:rPr>
          <w:t>https://vizpainter.com/hex-map-spatial-file/</w:t>
        </w:r>
      </w:hyperlink>
      <w:r w:rsidRPr="004A05FA">
        <w:t xml:space="preserve"> and a video by Anthony Smoak </w:t>
      </w:r>
      <w:hyperlink r:id="rId18" w:history="1">
        <w:r w:rsidRPr="004A05FA">
          <w:rPr>
            <w:rStyle w:val="Hyperlink"/>
          </w:rPr>
          <w:t>https://anthonysmoak.com/2018/03/11/create-a-hex-map-in-tableau-the-easy-way/</w:t>
        </w:r>
      </w:hyperlink>
      <w:r w:rsidRPr="004A05FA">
        <w:t xml:space="preserve"> </w:t>
      </w:r>
    </w:p>
    <w:p w14:paraId="54D6CC60" w14:textId="346242D4" w:rsidR="004A05FA" w:rsidRDefault="004A05FA" w:rsidP="009566BB">
      <w:pPr>
        <w:pStyle w:val="ListParagraph"/>
        <w:numPr>
          <w:ilvl w:val="2"/>
          <w:numId w:val="2"/>
        </w:numPr>
      </w:pPr>
      <w:r w:rsidRPr="004A05FA">
        <w:t xml:space="preserve">Without data blending: </w:t>
      </w:r>
      <w:hyperlink r:id="rId19" w:history="1">
        <w:r w:rsidRPr="004A05FA">
          <w:rPr>
            <w:rStyle w:val="Hyperlink"/>
          </w:rPr>
          <w:t>https://www.phdata.io/blog/create-a-hex-map-in-tableau-without-data-blending/</w:t>
        </w:r>
      </w:hyperlink>
    </w:p>
    <w:p w14:paraId="290DC2C6" w14:textId="43331A93" w:rsidR="00787D8B" w:rsidRDefault="00927338" w:rsidP="005F3204">
      <w:pPr>
        <w:pStyle w:val="ListParagraph"/>
        <w:numPr>
          <w:ilvl w:val="0"/>
          <w:numId w:val="2"/>
        </w:numPr>
      </w:pPr>
      <w:r>
        <w:t>Tableau lab 4</w:t>
      </w:r>
      <w:r w:rsidR="00A8238C">
        <w:t xml:space="preserve"> </w:t>
      </w:r>
      <w:r w:rsidR="00FD62A6">
        <w:t xml:space="preserve">guide </w:t>
      </w:r>
      <w:r w:rsidR="00A8238C">
        <w:t>on mapping</w:t>
      </w:r>
    </w:p>
    <w:p w14:paraId="49065F0E" w14:textId="790ABE1A" w:rsidR="00A95DDB" w:rsidRDefault="00697647" w:rsidP="003B3072">
      <w:pPr>
        <w:pStyle w:val="ListParagraph"/>
        <w:numPr>
          <w:ilvl w:val="0"/>
          <w:numId w:val="2"/>
        </w:numPr>
      </w:pPr>
      <w:r>
        <w:t xml:space="preserve">Additional resources and </w:t>
      </w:r>
      <w:r w:rsidR="00FD62A6">
        <w:t>readings</w:t>
      </w:r>
      <w:r w:rsidR="00D51D0D">
        <w:t xml:space="preserve"> are provided in the lecture notes for your additional readings and research.</w:t>
      </w:r>
    </w:p>
    <w:sectPr w:rsidR="00A95DDB" w:rsidSect="00AE098D">
      <w:footerReference w:type="default" r:id="rId20"/>
      <w:pgSz w:w="12240" w:h="15840"/>
      <w:pgMar w:top="1008" w:right="1152" w:bottom="1008" w:left="1152" w:header="720" w:footer="412"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8D64B" w14:textId="77777777" w:rsidR="00B07185" w:rsidRDefault="00B07185" w:rsidP="00A217DF">
      <w:pPr>
        <w:spacing w:after="0" w:line="240" w:lineRule="auto"/>
      </w:pPr>
      <w:r>
        <w:separator/>
      </w:r>
    </w:p>
  </w:endnote>
  <w:endnote w:type="continuationSeparator" w:id="0">
    <w:p w14:paraId="57170987" w14:textId="77777777" w:rsidR="00B07185" w:rsidRDefault="00B07185" w:rsidP="00A21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0795493"/>
      <w:docPartObj>
        <w:docPartGallery w:val="Page Numbers (Bottom of Page)"/>
        <w:docPartUnique/>
      </w:docPartObj>
    </w:sdtPr>
    <w:sdtContent>
      <w:sdt>
        <w:sdtPr>
          <w:id w:val="1728636285"/>
          <w:docPartObj>
            <w:docPartGallery w:val="Page Numbers (Top of Page)"/>
            <w:docPartUnique/>
          </w:docPartObj>
        </w:sdtPr>
        <w:sdtContent>
          <w:p w14:paraId="54F002E8" w14:textId="74DBB1C0" w:rsidR="00AE098D" w:rsidRDefault="00AE098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5A07EE">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A07EE">
              <w:rPr>
                <w:b/>
                <w:bCs/>
                <w:noProof/>
              </w:rPr>
              <w:t>1</w:t>
            </w:r>
            <w:r>
              <w:rPr>
                <w:b/>
                <w:bCs/>
                <w:sz w:val="24"/>
                <w:szCs w:val="24"/>
              </w:rPr>
              <w:fldChar w:fldCharType="end"/>
            </w:r>
          </w:p>
        </w:sdtContent>
      </w:sdt>
    </w:sdtContent>
  </w:sdt>
  <w:p w14:paraId="138C5CD4" w14:textId="77777777" w:rsidR="00554863" w:rsidRDefault="00554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0339C" w14:textId="77777777" w:rsidR="00B07185" w:rsidRDefault="00B07185" w:rsidP="00A217DF">
      <w:pPr>
        <w:spacing w:after="0" w:line="240" w:lineRule="auto"/>
      </w:pPr>
      <w:r>
        <w:separator/>
      </w:r>
    </w:p>
  </w:footnote>
  <w:footnote w:type="continuationSeparator" w:id="0">
    <w:p w14:paraId="10BF935E" w14:textId="77777777" w:rsidR="00B07185" w:rsidRDefault="00B07185" w:rsidP="00A217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15833"/>
    <w:multiLevelType w:val="hybridMultilevel"/>
    <w:tmpl w:val="E7845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8E310E"/>
    <w:multiLevelType w:val="hybridMultilevel"/>
    <w:tmpl w:val="4E9AC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503CEF"/>
    <w:multiLevelType w:val="hybridMultilevel"/>
    <w:tmpl w:val="4E9AC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732DEA"/>
    <w:multiLevelType w:val="hybridMultilevel"/>
    <w:tmpl w:val="356E3A24"/>
    <w:lvl w:ilvl="0" w:tplc="E47AA02C">
      <w:start w:val="1"/>
      <w:numFmt w:val="bullet"/>
      <w:lvlText w:val="•"/>
      <w:lvlJc w:val="left"/>
      <w:pPr>
        <w:tabs>
          <w:tab w:val="num" w:pos="720"/>
        </w:tabs>
        <w:ind w:left="720" w:hanging="360"/>
      </w:pPr>
      <w:rPr>
        <w:rFonts w:ascii="Arial" w:hAnsi="Arial" w:hint="default"/>
      </w:rPr>
    </w:lvl>
    <w:lvl w:ilvl="1" w:tplc="1F7C52EC" w:tentative="1">
      <w:start w:val="1"/>
      <w:numFmt w:val="bullet"/>
      <w:lvlText w:val="•"/>
      <w:lvlJc w:val="left"/>
      <w:pPr>
        <w:tabs>
          <w:tab w:val="num" w:pos="1440"/>
        </w:tabs>
        <w:ind w:left="1440" w:hanging="360"/>
      </w:pPr>
      <w:rPr>
        <w:rFonts w:ascii="Arial" w:hAnsi="Arial" w:hint="default"/>
      </w:rPr>
    </w:lvl>
    <w:lvl w:ilvl="2" w:tplc="8BA84394" w:tentative="1">
      <w:start w:val="1"/>
      <w:numFmt w:val="bullet"/>
      <w:lvlText w:val="•"/>
      <w:lvlJc w:val="left"/>
      <w:pPr>
        <w:tabs>
          <w:tab w:val="num" w:pos="2160"/>
        </w:tabs>
        <w:ind w:left="2160" w:hanging="360"/>
      </w:pPr>
      <w:rPr>
        <w:rFonts w:ascii="Arial" w:hAnsi="Arial" w:hint="default"/>
      </w:rPr>
    </w:lvl>
    <w:lvl w:ilvl="3" w:tplc="178E03E4" w:tentative="1">
      <w:start w:val="1"/>
      <w:numFmt w:val="bullet"/>
      <w:lvlText w:val="•"/>
      <w:lvlJc w:val="left"/>
      <w:pPr>
        <w:tabs>
          <w:tab w:val="num" w:pos="2880"/>
        </w:tabs>
        <w:ind w:left="2880" w:hanging="360"/>
      </w:pPr>
      <w:rPr>
        <w:rFonts w:ascii="Arial" w:hAnsi="Arial" w:hint="default"/>
      </w:rPr>
    </w:lvl>
    <w:lvl w:ilvl="4" w:tplc="BF76B16A" w:tentative="1">
      <w:start w:val="1"/>
      <w:numFmt w:val="bullet"/>
      <w:lvlText w:val="•"/>
      <w:lvlJc w:val="left"/>
      <w:pPr>
        <w:tabs>
          <w:tab w:val="num" w:pos="3600"/>
        </w:tabs>
        <w:ind w:left="3600" w:hanging="360"/>
      </w:pPr>
      <w:rPr>
        <w:rFonts w:ascii="Arial" w:hAnsi="Arial" w:hint="default"/>
      </w:rPr>
    </w:lvl>
    <w:lvl w:ilvl="5" w:tplc="C79EAA54" w:tentative="1">
      <w:start w:val="1"/>
      <w:numFmt w:val="bullet"/>
      <w:lvlText w:val="•"/>
      <w:lvlJc w:val="left"/>
      <w:pPr>
        <w:tabs>
          <w:tab w:val="num" w:pos="4320"/>
        </w:tabs>
        <w:ind w:left="4320" w:hanging="360"/>
      </w:pPr>
      <w:rPr>
        <w:rFonts w:ascii="Arial" w:hAnsi="Arial" w:hint="default"/>
      </w:rPr>
    </w:lvl>
    <w:lvl w:ilvl="6" w:tplc="CF22C566" w:tentative="1">
      <w:start w:val="1"/>
      <w:numFmt w:val="bullet"/>
      <w:lvlText w:val="•"/>
      <w:lvlJc w:val="left"/>
      <w:pPr>
        <w:tabs>
          <w:tab w:val="num" w:pos="5040"/>
        </w:tabs>
        <w:ind w:left="5040" w:hanging="360"/>
      </w:pPr>
      <w:rPr>
        <w:rFonts w:ascii="Arial" w:hAnsi="Arial" w:hint="default"/>
      </w:rPr>
    </w:lvl>
    <w:lvl w:ilvl="7" w:tplc="6B727D36" w:tentative="1">
      <w:start w:val="1"/>
      <w:numFmt w:val="bullet"/>
      <w:lvlText w:val="•"/>
      <w:lvlJc w:val="left"/>
      <w:pPr>
        <w:tabs>
          <w:tab w:val="num" w:pos="5760"/>
        </w:tabs>
        <w:ind w:left="5760" w:hanging="360"/>
      </w:pPr>
      <w:rPr>
        <w:rFonts w:ascii="Arial" w:hAnsi="Arial" w:hint="default"/>
      </w:rPr>
    </w:lvl>
    <w:lvl w:ilvl="8" w:tplc="E6747C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4116EC9"/>
    <w:multiLevelType w:val="hybridMultilevel"/>
    <w:tmpl w:val="E638A4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774FDB"/>
    <w:multiLevelType w:val="hybridMultilevel"/>
    <w:tmpl w:val="8182C6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8653263">
    <w:abstractNumId w:val="5"/>
  </w:num>
  <w:num w:numId="2" w16cid:durableId="1749886976">
    <w:abstractNumId w:val="0"/>
  </w:num>
  <w:num w:numId="3" w16cid:durableId="1626034983">
    <w:abstractNumId w:val="4"/>
  </w:num>
  <w:num w:numId="4" w16cid:durableId="514928102">
    <w:abstractNumId w:val="2"/>
  </w:num>
  <w:num w:numId="5" w16cid:durableId="1281649074">
    <w:abstractNumId w:val="1"/>
  </w:num>
  <w:num w:numId="6" w16cid:durableId="179039336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AEB"/>
    <w:rsid w:val="000106F2"/>
    <w:rsid w:val="00010994"/>
    <w:rsid w:val="000129CE"/>
    <w:rsid w:val="000320A7"/>
    <w:rsid w:val="000320FC"/>
    <w:rsid w:val="00036426"/>
    <w:rsid w:val="0004425E"/>
    <w:rsid w:val="00056854"/>
    <w:rsid w:val="0006310C"/>
    <w:rsid w:val="0006619C"/>
    <w:rsid w:val="00073141"/>
    <w:rsid w:val="00074411"/>
    <w:rsid w:val="000817C8"/>
    <w:rsid w:val="00085825"/>
    <w:rsid w:val="00085AD6"/>
    <w:rsid w:val="00087884"/>
    <w:rsid w:val="000950AA"/>
    <w:rsid w:val="00097056"/>
    <w:rsid w:val="000A7618"/>
    <w:rsid w:val="000B27A0"/>
    <w:rsid w:val="000B4412"/>
    <w:rsid w:val="000B6BC5"/>
    <w:rsid w:val="000B7DD3"/>
    <w:rsid w:val="000C0013"/>
    <w:rsid w:val="000C52A0"/>
    <w:rsid w:val="000D3B12"/>
    <w:rsid w:val="000D4B40"/>
    <w:rsid w:val="000D6974"/>
    <w:rsid w:val="000E0BEB"/>
    <w:rsid w:val="000E16B7"/>
    <w:rsid w:val="000E5CA1"/>
    <w:rsid w:val="000F1E5A"/>
    <w:rsid w:val="000F486D"/>
    <w:rsid w:val="000F549D"/>
    <w:rsid w:val="001005B3"/>
    <w:rsid w:val="00101D48"/>
    <w:rsid w:val="001156E0"/>
    <w:rsid w:val="00123586"/>
    <w:rsid w:val="001252DC"/>
    <w:rsid w:val="0012765A"/>
    <w:rsid w:val="0013665C"/>
    <w:rsid w:val="001419AE"/>
    <w:rsid w:val="0014340D"/>
    <w:rsid w:val="00146D17"/>
    <w:rsid w:val="001504A3"/>
    <w:rsid w:val="00173DBA"/>
    <w:rsid w:val="0018141D"/>
    <w:rsid w:val="00182701"/>
    <w:rsid w:val="00183F51"/>
    <w:rsid w:val="00185AD9"/>
    <w:rsid w:val="0019424E"/>
    <w:rsid w:val="001B7FCD"/>
    <w:rsid w:val="001C5874"/>
    <w:rsid w:val="001C5E91"/>
    <w:rsid w:val="001C7BDB"/>
    <w:rsid w:val="001D01CB"/>
    <w:rsid w:val="001D1483"/>
    <w:rsid w:val="001D1C7A"/>
    <w:rsid w:val="001D7800"/>
    <w:rsid w:val="001F29D9"/>
    <w:rsid w:val="002012F7"/>
    <w:rsid w:val="00211E7C"/>
    <w:rsid w:val="00223E26"/>
    <w:rsid w:val="0022498D"/>
    <w:rsid w:val="00225963"/>
    <w:rsid w:val="00242BAB"/>
    <w:rsid w:val="0025508F"/>
    <w:rsid w:val="002560FF"/>
    <w:rsid w:val="002661E9"/>
    <w:rsid w:val="00266D3C"/>
    <w:rsid w:val="00267936"/>
    <w:rsid w:val="002701EB"/>
    <w:rsid w:val="00280F05"/>
    <w:rsid w:val="002833A9"/>
    <w:rsid w:val="0029391A"/>
    <w:rsid w:val="00296832"/>
    <w:rsid w:val="002A2E8D"/>
    <w:rsid w:val="002B1C27"/>
    <w:rsid w:val="002C234E"/>
    <w:rsid w:val="002C565A"/>
    <w:rsid w:val="002D0130"/>
    <w:rsid w:val="002D097D"/>
    <w:rsid w:val="002D0DDD"/>
    <w:rsid w:val="002E4FE5"/>
    <w:rsid w:val="002F3DF6"/>
    <w:rsid w:val="002F43C8"/>
    <w:rsid w:val="002F491B"/>
    <w:rsid w:val="00305F4C"/>
    <w:rsid w:val="0031388F"/>
    <w:rsid w:val="00322EC2"/>
    <w:rsid w:val="003278BF"/>
    <w:rsid w:val="0033012A"/>
    <w:rsid w:val="00335485"/>
    <w:rsid w:val="0033663D"/>
    <w:rsid w:val="003505EB"/>
    <w:rsid w:val="00367717"/>
    <w:rsid w:val="00375304"/>
    <w:rsid w:val="00377D99"/>
    <w:rsid w:val="003801F7"/>
    <w:rsid w:val="00380BC5"/>
    <w:rsid w:val="00381865"/>
    <w:rsid w:val="0039139A"/>
    <w:rsid w:val="0039747A"/>
    <w:rsid w:val="003A713A"/>
    <w:rsid w:val="003B3072"/>
    <w:rsid w:val="003D46E7"/>
    <w:rsid w:val="003E6E84"/>
    <w:rsid w:val="003E7D52"/>
    <w:rsid w:val="003F09FE"/>
    <w:rsid w:val="003F0BED"/>
    <w:rsid w:val="003F3526"/>
    <w:rsid w:val="003F71D7"/>
    <w:rsid w:val="00403B64"/>
    <w:rsid w:val="00410B44"/>
    <w:rsid w:val="00413368"/>
    <w:rsid w:val="00422C07"/>
    <w:rsid w:val="004235E8"/>
    <w:rsid w:val="00423E73"/>
    <w:rsid w:val="00431EB8"/>
    <w:rsid w:val="00444981"/>
    <w:rsid w:val="004456F3"/>
    <w:rsid w:val="00451BC0"/>
    <w:rsid w:val="00454160"/>
    <w:rsid w:val="0046192E"/>
    <w:rsid w:val="00464A32"/>
    <w:rsid w:val="004770E2"/>
    <w:rsid w:val="00486E0C"/>
    <w:rsid w:val="00492935"/>
    <w:rsid w:val="00494446"/>
    <w:rsid w:val="004A05FA"/>
    <w:rsid w:val="004A3D0D"/>
    <w:rsid w:val="004B5DBA"/>
    <w:rsid w:val="004E15C9"/>
    <w:rsid w:val="00502F3A"/>
    <w:rsid w:val="00505087"/>
    <w:rsid w:val="00507474"/>
    <w:rsid w:val="00510179"/>
    <w:rsid w:val="00513854"/>
    <w:rsid w:val="00524B76"/>
    <w:rsid w:val="005310CA"/>
    <w:rsid w:val="00532C7E"/>
    <w:rsid w:val="005331A6"/>
    <w:rsid w:val="005418EB"/>
    <w:rsid w:val="0054228E"/>
    <w:rsid w:val="00543D2A"/>
    <w:rsid w:val="00554863"/>
    <w:rsid w:val="005656CC"/>
    <w:rsid w:val="00570219"/>
    <w:rsid w:val="00581951"/>
    <w:rsid w:val="0058694D"/>
    <w:rsid w:val="00590246"/>
    <w:rsid w:val="005A07EE"/>
    <w:rsid w:val="005A563D"/>
    <w:rsid w:val="005B2844"/>
    <w:rsid w:val="005B3B7E"/>
    <w:rsid w:val="005C1F5A"/>
    <w:rsid w:val="005C2516"/>
    <w:rsid w:val="005C4729"/>
    <w:rsid w:val="005D7A17"/>
    <w:rsid w:val="005E3ECD"/>
    <w:rsid w:val="005E4E31"/>
    <w:rsid w:val="005E4F23"/>
    <w:rsid w:val="005E5F15"/>
    <w:rsid w:val="005E771C"/>
    <w:rsid w:val="005F3204"/>
    <w:rsid w:val="005F5FE0"/>
    <w:rsid w:val="006009AB"/>
    <w:rsid w:val="006055BD"/>
    <w:rsid w:val="006156DB"/>
    <w:rsid w:val="0062210D"/>
    <w:rsid w:val="00624AA7"/>
    <w:rsid w:val="0062745C"/>
    <w:rsid w:val="00630B84"/>
    <w:rsid w:val="00633EF9"/>
    <w:rsid w:val="006370D7"/>
    <w:rsid w:val="00640F4C"/>
    <w:rsid w:val="00656664"/>
    <w:rsid w:val="006579A2"/>
    <w:rsid w:val="0066604C"/>
    <w:rsid w:val="00667F41"/>
    <w:rsid w:val="006705A7"/>
    <w:rsid w:val="006714E0"/>
    <w:rsid w:val="00690C77"/>
    <w:rsid w:val="00695EC9"/>
    <w:rsid w:val="00697647"/>
    <w:rsid w:val="006A29A9"/>
    <w:rsid w:val="006A3B1D"/>
    <w:rsid w:val="006C46EA"/>
    <w:rsid w:val="006C4A3F"/>
    <w:rsid w:val="006C71D8"/>
    <w:rsid w:val="006D4C2A"/>
    <w:rsid w:val="006E12AA"/>
    <w:rsid w:val="006E1A5F"/>
    <w:rsid w:val="006F4D46"/>
    <w:rsid w:val="006F7718"/>
    <w:rsid w:val="00710149"/>
    <w:rsid w:val="00716403"/>
    <w:rsid w:val="00725795"/>
    <w:rsid w:val="00726CC0"/>
    <w:rsid w:val="00727057"/>
    <w:rsid w:val="007275EE"/>
    <w:rsid w:val="00741EB6"/>
    <w:rsid w:val="00755473"/>
    <w:rsid w:val="007767AE"/>
    <w:rsid w:val="00777634"/>
    <w:rsid w:val="00781A66"/>
    <w:rsid w:val="00787D8B"/>
    <w:rsid w:val="00795E4E"/>
    <w:rsid w:val="007A0557"/>
    <w:rsid w:val="007A2155"/>
    <w:rsid w:val="007A6A9A"/>
    <w:rsid w:val="007B0368"/>
    <w:rsid w:val="007B20B3"/>
    <w:rsid w:val="007C03C5"/>
    <w:rsid w:val="007C0523"/>
    <w:rsid w:val="007C473C"/>
    <w:rsid w:val="007C7B28"/>
    <w:rsid w:val="007D14B7"/>
    <w:rsid w:val="007D7545"/>
    <w:rsid w:val="007E0F66"/>
    <w:rsid w:val="007E646E"/>
    <w:rsid w:val="007F0344"/>
    <w:rsid w:val="007F1EF6"/>
    <w:rsid w:val="007F3054"/>
    <w:rsid w:val="007F5F00"/>
    <w:rsid w:val="008001DB"/>
    <w:rsid w:val="008034F9"/>
    <w:rsid w:val="00811387"/>
    <w:rsid w:val="00812D77"/>
    <w:rsid w:val="00817654"/>
    <w:rsid w:val="008179A9"/>
    <w:rsid w:val="00821F8A"/>
    <w:rsid w:val="00825041"/>
    <w:rsid w:val="008271A2"/>
    <w:rsid w:val="00832E15"/>
    <w:rsid w:val="00833963"/>
    <w:rsid w:val="008448AD"/>
    <w:rsid w:val="00861B6B"/>
    <w:rsid w:val="00877B48"/>
    <w:rsid w:val="008906CC"/>
    <w:rsid w:val="008A6158"/>
    <w:rsid w:val="008B061B"/>
    <w:rsid w:val="008B5E10"/>
    <w:rsid w:val="008C120C"/>
    <w:rsid w:val="008E095F"/>
    <w:rsid w:val="008E1B85"/>
    <w:rsid w:val="008E3268"/>
    <w:rsid w:val="008F00DF"/>
    <w:rsid w:val="00906A68"/>
    <w:rsid w:val="009109E4"/>
    <w:rsid w:val="00923883"/>
    <w:rsid w:val="00927338"/>
    <w:rsid w:val="009372A5"/>
    <w:rsid w:val="00942842"/>
    <w:rsid w:val="00943AE5"/>
    <w:rsid w:val="0094786A"/>
    <w:rsid w:val="00950B2C"/>
    <w:rsid w:val="00954F25"/>
    <w:rsid w:val="009564AC"/>
    <w:rsid w:val="009566BB"/>
    <w:rsid w:val="00965EB4"/>
    <w:rsid w:val="0097561C"/>
    <w:rsid w:val="009809A8"/>
    <w:rsid w:val="00981760"/>
    <w:rsid w:val="00981EBE"/>
    <w:rsid w:val="009831CA"/>
    <w:rsid w:val="0098553D"/>
    <w:rsid w:val="00993386"/>
    <w:rsid w:val="009B4BFE"/>
    <w:rsid w:val="009B54F1"/>
    <w:rsid w:val="009C0FFD"/>
    <w:rsid w:val="009C3167"/>
    <w:rsid w:val="009C5C6E"/>
    <w:rsid w:val="009D2F1D"/>
    <w:rsid w:val="009D4C1C"/>
    <w:rsid w:val="009E508A"/>
    <w:rsid w:val="009E6478"/>
    <w:rsid w:val="009E6F5A"/>
    <w:rsid w:val="009E718D"/>
    <w:rsid w:val="009F112A"/>
    <w:rsid w:val="009F2F70"/>
    <w:rsid w:val="00A0121A"/>
    <w:rsid w:val="00A02DEB"/>
    <w:rsid w:val="00A037B2"/>
    <w:rsid w:val="00A04947"/>
    <w:rsid w:val="00A10148"/>
    <w:rsid w:val="00A10242"/>
    <w:rsid w:val="00A217DF"/>
    <w:rsid w:val="00A22E6D"/>
    <w:rsid w:val="00A2682C"/>
    <w:rsid w:val="00A26D30"/>
    <w:rsid w:val="00A303F8"/>
    <w:rsid w:val="00A30ED0"/>
    <w:rsid w:val="00A41AEB"/>
    <w:rsid w:val="00A43367"/>
    <w:rsid w:val="00A56DEF"/>
    <w:rsid w:val="00A77627"/>
    <w:rsid w:val="00A8238C"/>
    <w:rsid w:val="00A90E7F"/>
    <w:rsid w:val="00A93FA1"/>
    <w:rsid w:val="00A94875"/>
    <w:rsid w:val="00A95DDB"/>
    <w:rsid w:val="00AA368F"/>
    <w:rsid w:val="00AA65BC"/>
    <w:rsid w:val="00AA7C4A"/>
    <w:rsid w:val="00AC0AE4"/>
    <w:rsid w:val="00AD1146"/>
    <w:rsid w:val="00AE098D"/>
    <w:rsid w:val="00AE0BC5"/>
    <w:rsid w:val="00AE42CD"/>
    <w:rsid w:val="00AF4F09"/>
    <w:rsid w:val="00AF76A0"/>
    <w:rsid w:val="00B00D2E"/>
    <w:rsid w:val="00B06772"/>
    <w:rsid w:val="00B07185"/>
    <w:rsid w:val="00B135EB"/>
    <w:rsid w:val="00B146B8"/>
    <w:rsid w:val="00B21DF1"/>
    <w:rsid w:val="00B21FC9"/>
    <w:rsid w:val="00B24F86"/>
    <w:rsid w:val="00B25AE9"/>
    <w:rsid w:val="00B27858"/>
    <w:rsid w:val="00B30054"/>
    <w:rsid w:val="00B35E28"/>
    <w:rsid w:val="00B35F77"/>
    <w:rsid w:val="00B372DA"/>
    <w:rsid w:val="00B437E1"/>
    <w:rsid w:val="00B43F73"/>
    <w:rsid w:val="00B47F6E"/>
    <w:rsid w:val="00B559A4"/>
    <w:rsid w:val="00B67E57"/>
    <w:rsid w:val="00B75E16"/>
    <w:rsid w:val="00B833BD"/>
    <w:rsid w:val="00BA6164"/>
    <w:rsid w:val="00BA640C"/>
    <w:rsid w:val="00BA652F"/>
    <w:rsid w:val="00BA6FAE"/>
    <w:rsid w:val="00BC2938"/>
    <w:rsid w:val="00BC30B9"/>
    <w:rsid w:val="00BC609B"/>
    <w:rsid w:val="00BC7F46"/>
    <w:rsid w:val="00BD0B3D"/>
    <w:rsid w:val="00BE0A94"/>
    <w:rsid w:val="00BE63FC"/>
    <w:rsid w:val="00C00C5E"/>
    <w:rsid w:val="00C01767"/>
    <w:rsid w:val="00C029E7"/>
    <w:rsid w:val="00C072FD"/>
    <w:rsid w:val="00C07C81"/>
    <w:rsid w:val="00C150C2"/>
    <w:rsid w:val="00C166E4"/>
    <w:rsid w:val="00C20ACF"/>
    <w:rsid w:val="00C22EF7"/>
    <w:rsid w:val="00C33720"/>
    <w:rsid w:val="00C44085"/>
    <w:rsid w:val="00C509DE"/>
    <w:rsid w:val="00C52F03"/>
    <w:rsid w:val="00C57BD5"/>
    <w:rsid w:val="00C63068"/>
    <w:rsid w:val="00C66925"/>
    <w:rsid w:val="00C86EF1"/>
    <w:rsid w:val="00C92560"/>
    <w:rsid w:val="00C95403"/>
    <w:rsid w:val="00C95CB6"/>
    <w:rsid w:val="00C96A9A"/>
    <w:rsid w:val="00CA0647"/>
    <w:rsid w:val="00CA2544"/>
    <w:rsid w:val="00CB581C"/>
    <w:rsid w:val="00CB6AD4"/>
    <w:rsid w:val="00CB723F"/>
    <w:rsid w:val="00CC0493"/>
    <w:rsid w:val="00CD3DA1"/>
    <w:rsid w:val="00D040DC"/>
    <w:rsid w:val="00D0454B"/>
    <w:rsid w:val="00D045C4"/>
    <w:rsid w:val="00D06318"/>
    <w:rsid w:val="00D06A01"/>
    <w:rsid w:val="00D0732D"/>
    <w:rsid w:val="00D11851"/>
    <w:rsid w:val="00D16830"/>
    <w:rsid w:val="00D24D89"/>
    <w:rsid w:val="00D32273"/>
    <w:rsid w:val="00D32449"/>
    <w:rsid w:val="00D33305"/>
    <w:rsid w:val="00D35090"/>
    <w:rsid w:val="00D3604E"/>
    <w:rsid w:val="00D4162F"/>
    <w:rsid w:val="00D4213F"/>
    <w:rsid w:val="00D51D0D"/>
    <w:rsid w:val="00D557DD"/>
    <w:rsid w:val="00D60CB9"/>
    <w:rsid w:val="00D65618"/>
    <w:rsid w:val="00D658DC"/>
    <w:rsid w:val="00D736BB"/>
    <w:rsid w:val="00D83154"/>
    <w:rsid w:val="00D9559C"/>
    <w:rsid w:val="00DA7E9C"/>
    <w:rsid w:val="00DB2367"/>
    <w:rsid w:val="00DB270E"/>
    <w:rsid w:val="00DB5668"/>
    <w:rsid w:val="00DB5DDD"/>
    <w:rsid w:val="00DD08E6"/>
    <w:rsid w:val="00DE2D8A"/>
    <w:rsid w:val="00DE4303"/>
    <w:rsid w:val="00DE6094"/>
    <w:rsid w:val="00DE70A6"/>
    <w:rsid w:val="00DF17A6"/>
    <w:rsid w:val="00DF3CAD"/>
    <w:rsid w:val="00DF3E12"/>
    <w:rsid w:val="00DF5E06"/>
    <w:rsid w:val="00DF6DDE"/>
    <w:rsid w:val="00E04FE0"/>
    <w:rsid w:val="00E25835"/>
    <w:rsid w:val="00E2680E"/>
    <w:rsid w:val="00E42CBD"/>
    <w:rsid w:val="00E45375"/>
    <w:rsid w:val="00E53AEC"/>
    <w:rsid w:val="00E53B03"/>
    <w:rsid w:val="00E6667F"/>
    <w:rsid w:val="00E747BD"/>
    <w:rsid w:val="00E7618C"/>
    <w:rsid w:val="00E81547"/>
    <w:rsid w:val="00E827D3"/>
    <w:rsid w:val="00E95F53"/>
    <w:rsid w:val="00E965D9"/>
    <w:rsid w:val="00EA1632"/>
    <w:rsid w:val="00EA2F66"/>
    <w:rsid w:val="00EB265D"/>
    <w:rsid w:val="00EB5230"/>
    <w:rsid w:val="00EC4448"/>
    <w:rsid w:val="00EC4E66"/>
    <w:rsid w:val="00EC6901"/>
    <w:rsid w:val="00ED29E6"/>
    <w:rsid w:val="00ED671A"/>
    <w:rsid w:val="00EE2F8E"/>
    <w:rsid w:val="00EE5BE0"/>
    <w:rsid w:val="00EE7E5D"/>
    <w:rsid w:val="00EF1106"/>
    <w:rsid w:val="00EF208D"/>
    <w:rsid w:val="00EF253D"/>
    <w:rsid w:val="00EF299B"/>
    <w:rsid w:val="00EF3709"/>
    <w:rsid w:val="00EF4702"/>
    <w:rsid w:val="00EF5125"/>
    <w:rsid w:val="00EF74B8"/>
    <w:rsid w:val="00F0278E"/>
    <w:rsid w:val="00F05E2A"/>
    <w:rsid w:val="00F101A5"/>
    <w:rsid w:val="00F15452"/>
    <w:rsid w:val="00F15A99"/>
    <w:rsid w:val="00F20E0B"/>
    <w:rsid w:val="00F24B77"/>
    <w:rsid w:val="00F311E6"/>
    <w:rsid w:val="00F427A7"/>
    <w:rsid w:val="00F43616"/>
    <w:rsid w:val="00F4672C"/>
    <w:rsid w:val="00F50824"/>
    <w:rsid w:val="00F530FB"/>
    <w:rsid w:val="00F542D8"/>
    <w:rsid w:val="00F62813"/>
    <w:rsid w:val="00F86244"/>
    <w:rsid w:val="00F870C5"/>
    <w:rsid w:val="00F92750"/>
    <w:rsid w:val="00FA092D"/>
    <w:rsid w:val="00FA0C6D"/>
    <w:rsid w:val="00FA2BE8"/>
    <w:rsid w:val="00FA474C"/>
    <w:rsid w:val="00FA7ED1"/>
    <w:rsid w:val="00FB5D4C"/>
    <w:rsid w:val="00FB6296"/>
    <w:rsid w:val="00FB6640"/>
    <w:rsid w:val="00FB6677"/>
    <w:rsid w:val="00FB6DAF"/>
    <w:rsid w:val="00FC4E72"/>
    <w:rsid w:val="00FD62A6"/>
    <w:rsid w:val="00FE2A84"/>
    <w:rsid w:val="00FE4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24FAB"/>
  <w15:docId w15:val="{57F926DC-6037-48ED-A9E6-43C9D757B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en-US"/>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12A"/>
    <w:pPr>
      <w:jc w:val="left"/>
    </w:pPr>
  </w:style>
  <w:style w:type="paragraph" w:styleId="Heading1">
    <w:name w:val="heading 1"/>
    <w:basedOn w:val="Normal"/>
    <w:next w:val="Normal"/>
    <w:link w:val="Heading1Char"/>
    <w:uiPriority w:val="9"/>
    <w:qFormat/>
    <w:rsid w:val="007275EE"/>
    <w:pPr>
      <w:spacing w:before="100" w:beforeAutospacing="1" w:after="100" w:afterAutospacing="1" w:line="240" w:lineRule="auto"/>
      <w:outlineLvl w:val="0"/>
    </w:pPr>
    <w:rPr>
      <w:smallCaps/>
      <w:spacing w:val="5"/>
      <w:sz w:val="32"/>
      <w:szCs w:val="32"/>
    </w:rPr>
  </w:style>
  <w:style w:type="paragraph" w:styleId="Heading2">
    <w:name w:val="heading 2"/>
    <w:basedOn w:val="Normal"/>
    <w:next w:val="Normal"/>
    <w:link w:val="Heading2Char"/>
    <w:uiPriority w:val="9"/>
    <w:unhideWhenUsed/>
    <w:qFormat/>
    <w:rsid w:val="00EF299B"/>
    <w:pPr>
      <w:spacing w:before="240" w:after="80"/>
      <w:outlineLvl w:val="1"/>
    </w:pPr>
    <w:rPr>
      <w:smallCaps/>
      <w:spacing w:val="5"/>
      <w:sz w:val="28"/>
      <w:szCs w:val="28"/>
      <w:u w:val="single"/>
    </w:rPr>
  </w:style>
  <w:style w:type="paragraph" w:styleId="Heading3">
    <w:name w:val="heading 3"/>
    <w:basedOn w:val="Normal"/>
    <w:next w:val="Normal"/>
    <w:link w:val="Heading3Char"/>
    <w:uiPriority w:val="9"/>
    <w:unhideWhenUsed/>
    <w:qFormat/>
    <w:rsid w:val="007D14B7"/>
    <w:pPr>
      <w:spacing w:after="0"/>
      <w:outlineLvl w:val="2"/>
    </w:pPr>
    <w:rPr>
      <w:spacing w:val="5"/>
      <w:sz w:val="24"/>
      <w:szCs w:val="24"/>
    </w:rPr>
  </w:style>
  <w:style w:type="paragraph" w:styleId="Heading4">
    <w:name w:val="heading 4"/>
    <w:basedOn w:val="Normal"/>
    <w:next w:val="Normal"/>
    <w:link w:val="Heading4Char"/>
    <w:uiPriority w:val="9"/>
    <w:semiHidden/>
    <w:unhideWhenUsed/>
    <w:qFormat/>
    <w:rsid w:val="007D14B7"/>
    <w:pPr>
      <w:spacing w:before="240" w:after="0"/>
      <w:outlineLvl w:val="3"/>
    </w:pPr>
    <w:rPr>
      <w:smallCaps/>
      <w:spacing w:val="10"/>
      <w:sz w:val="22"/>
      <w:szCs w:val="22"/>
    </w:rPr>
  </w:style>
  <w:style w:type="paragraph" w:styleId="Heading5">
    <w:name w:val="heading 5"/>
    <w:basedOn w:val="Normal"/>
    <w:next w:val="Normal"/>
    <w:link w:val="Heading5Char"/>
    <w:uiPriority w:val="9"/>
    <w:semiHidden/>
    <w:unhideWhenUsed/>
    <w:qFormat/>
    <w:rsid w:val="007D14B7"/>
    <w:pPr>
      <w:spacing w:before="200" w:after="0"/>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7D14B7"/>
    <w:pPr>
      <w:spacing w:after="0"/>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7D14B7"/>
    <w:pPr>
      <w:spacing w:after="0"/>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7D14B7"/>
    <w:pPr>
      <w:spacing w:after="0"/>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7D14B7"/>
    <w:pPr>
      <w:spacing w:after="0"/>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14B7"/>
    <w:pPr>
      <w:ind w:left="720"/>
      <w:contextualSpacing/>
    </w:pPr>
  </w:style>
  <w:style w:type="character" w:customStyle="1" w:styleId="Heading1Char">
    <w:name w:val="Heading 1 Char"/>
    <w:basedOn w:val="DefaultParagraphFont"/>
    <w:link w:val="Heading1"/>
    <w:uiPriority w:val="9"/>
    <w:rsid w:val="007275EE"/>
    <w:rPr>
      <w:smallCaps/>
      <w:spacing w:val="5"/>
      <w:sz w:val="32"/>
      <w:szCs w:val="32"/>
    </w:rPr>
  </w:style>
  <w:style w:type="character" w:customStyle="1" w:styleId="Heading2Char">
    <w:name w:val="Heading 2 Char"/>
    <w:basedOn w:val="DefaultParagraphFont"/>
    <w:link w:val="Heading2"/>
    <w:uiPriority w:val="9"/>
    <w:rsid w:val="00EF299B"/>
    <w:rPr>
      <w:smallCaps/>
      <w:spacing w:val="5"/>
      <w:sz w:val="28"/>
      <w:szCs w:val="28"/>
      <w:u w:val="single"/>
    </w:rPr>
  </w:style>
  <w:style w:type="character" w:customStyle="1" w:styleId="Heading3Char">
    <w:name w:val="Heading 3 Char"/>
    <w:basedOn w:val="DefaultParagraphFont"/>
    <w:link w:val="Heading3"/>
    <w:uiPriority w:val="9"/>
    <w:rsid w:val="007D14B7"/>
    <w:rPr>
      <w:spacing w:val="5"/>
      <w:sz w:val="24"/>
      <w:szCs w:val="24"/>
    </w:rPr>
  </w:style>
  <w:style w:type="character" w:customStyle="1" w:styleId="Heading4Char">
    <w:name w:val="Heading 4 Char"/>
    <w:basedOn w:val="DefaultParagraphFont"/>
    <w:link w:val="Heading4"/>
    <w:uiPriority w:val="9"/>
    <w:semiHidden/>
    <w:rsid w:val="007D14B7"/>
    <w:rPr>
      <w:smallCaps/>
      <w:spacing w:val="10"/>
      <w:sz w:val="22"/>
      <w:szCs w:val="22"/>
    </w:rPr>
  </w:style>
  <w:style w:type="character" w:customStyle="1" w:styleId="Heading5Char">
    <w:name w:val="Heading 5 Char"/>
    <w:basedOn w:val="DefaultParagraphFont"/>
    <w:link w:val="Heading5"/>
    <w:uiPriority w:val="9"/>
    <w:semiHidden/>
    <w:rsid w:val="007D14B7"/>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7D14B7"/>
    <w:rPr>
      <w:smallCaps/>
      <w:color w:val="C0504D" w:themeColor="accent2"/>
      <w:spacing w:val="5"/>
      <w:sz w:val="22"/>
    </w:rPr>
  </w:style>
  <w:style w:type="character" w:customStyle="1" w:styleId="Heading7Char">
    <w:name w:val="Heading 7 Char"/>
    <w:basedOn w:val="DefaultParagraphFont"/>
    <w:link w:val="Heading7"/>
    <w:uiPriority w:val="9"/>
    <w:semiHidden/>
    <w:rsid w:val="007D14B7"/>
    <w:rPr>
      <w:b/>
      <w:smallCaps/>
      <w:color w:val="C0504D" w:themeColor="accent2"/>
      <w:spacing w:val="10"/>
    </w:rPr>
  </w:style>
  <w:style w:type="character" w:customStyle="1" w:styleId="Heading8Char">
    <w:name w:val="Heading 8 Char"/>
    <w:basedOn w:val="DefaultParagraphFont"/>
    <w:link w:val="Heading8"/>
    <w:uiPriority w:val="9"/>
    <w:semiHidden/>
    <w:rsid w:val="007D14B7"/>
    <w:rPr>
      <w:b/>
      <w:i/>
      <w:smallCaps/>
      <w:color w:val="943634" w:themeColor="accent2" w:themeShade="BF"/>
    </w:rPr>
  </w:style>
  <w:style w:type="character" w:customStyle="1" w:styleId="Heading9Char">
    <w:name w:val="Heading 9 Char"/>
    <w:basedOn w:val="DefaultParagraphFont"/>
    <w:link w:val="Heading9"/>
    <w:uiPriority w:val="9"/>
    <w:semiHidden/>
    <w:rsid w:val="007D14B7"/>
    <w:rPr>
      <w:b/>
      <w:i/>
      <w:smallCaps/>
      <w:color w:val="622423" w:themeColor="accent2" w:themeShade="7F"/>
    </w:rPr>
  </w:style>
  <w:style w:type="paragraph" w:styleId="Caption">
    <w:name w:val="caption"/>
    <w:basedOn w:val="Normal"/>
    <w:next w:val="Normal"/>
    <w:uiPriority w:val="35"/>
    <w:semiHidden/>
    <w:unhideWhenUsed/>
    <w:qFormat/>
    <w:rsid w:val="007D14B7"/>
    <w:rPr>
      <w:b/>
      <w:bCs/>
      <w:caps/>
      <w:sz w:val="16"/>
      <w:szCs w:val="18"/>
    </w:rPr>
  </w:style>
  <w:style w:type="paragraph" w:styleId="Title">
    <w:name w:val="Title"/>
    <w:basedOn w:val="Normal"/>
    <w:next w:val="Normal"/>
    <w:link w:val="TitleChar"/>
    <w:uiPriority w:val="10"/>
    <w:qFormat/>
    <w:rsid w:val="007D14B7"/>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7D14B7"/>
    <w:rPr>
      <w:smallCaps/>
      <w:sz w:val="48"/>
      <w:szCs w:val="48"/>
    </w:rPr>
  </w:style>
  <w:style w:type="paragraph" w:styleId="Subtitle">
    <w:name w:val="Subtitle"/>
    <w:basedOn w:val="Normal"/>
    <w:next w:val="Normal"/>
    <w:link w:val="SubtitleChar"/>
    <w:uiPriority w:val="11"/>
    <w:qFormat/>
    <w:rsid w:val="007D14B7"/>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7D14B7"/>
    <w:rPr>
      <w:rFonts w:asciiTheme="majorHAnsi" w:eastAsiaTheme="majorEastAsia" w:hAnsiTheme="majorHAnsi" w:cstheme="majorBidi"/>
      <w:szCs w:val="22"/>
    </w:rPr>
  </w:style>
  <w:style w:type="character" w:styleId="Strong">
    <w:name w:val="Strong"/>
    <w:uiPriority w:val="22"/>
    <w:qFormat/>
    <w:rsid w:val="007D14B7"/>
    <w:rPr>
      <w:b/>
      <w:color w:val="C0504D" w:themeColor="accent2"/>
    </w:rPr>
  </w:style>
  <w:style w:type="character" w:styleId="Emphasis">
    <w:name w:val="Emphasis"/>
    <w:uiPriority w:val="20"/>
    <w:qFormat/>
    <w:rsid w:val="007D14B7"/>
    <w:rPr>
      <w:b/>
      <w:i/>
      <w:spacing w:val="10"/>
    </w:rPr>
  </w:style>
  <w:style w:type="paragraph" w:styleId="NoSpacing">
    <w:name w:val="No Spacing"/>
    <w:basedOn w:val="Normal"/>
    <w:link w:val="NoSpacingChar"/>
    <w:uiPriority w:val="1"/>
    <w:qFormat/>
    <w:rsid w:val="007D14B7"/>
    <w:pPr>
      <w:spacing w:after="0" w:line="240" w:lineRule="auto"/>
    </w:pPr>
  </w:style>
  <w:style w:type="character" w:customStyle="1" w:styleId="NoSpacingChar">
    <w:name w:val="No Spacing Char"/>
    <w:basedOn w:val="DefaultParagraphFont"/>
    <w:link w:val="NoSpacing"/>
    <w:uiPriority w:val="1"/>
    <w:rsid w:val="007D14B7"/>
  </w:style>
  <w:style w:type="paragraph" w:styleId="Quote">
    <w:name w:val="Quote"/>
    <w:basedOn w:val="Normal"/>
    <w:next w:val="Normal"/>
    <w:link w:val="QuoteChar"/>
    <w:uiPriority w:val="29"/>
    <w:qFormat/>
    <w:rsid w:val="007D14B7"/>
    <w:rPr>
      <w:i/>
    </w:rPr>
  </w:style>
  <w:style w:type="character" w:customStyle="1" w:styleId="QuoteChar">
    <w:name w:val="Quote Char"/>
    <w:basedOn w:val="DefaultParagraphFont"/>
    <w:link w:val="Quote"/>
    <w:uiPriority w:val="29"/>
    <w:rsid w:val="007D14B7"/>
    <w:rPr>
      <w:i/>
    </w:rPr>
  </w:style>
  <w:style w:type="paragraph" w:styleId="IntenseQuote">
    <w:name w:val="Intense Quote"/>
    <w:basedOn w:val="Normal"/>
    <w:next w:val="Normal"/>
    <w:link w:val="IntenseQuoteChar"/>
    <w:uiPriority w:val="30"/>
    <w:qFormat/>
    <w:rsid w:val="007D14B7"/>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7D14B7"/>
    <w:rPr>
      <w:b/>
      <w:i/>
      <w:color w:val="FFFFFF" w:themeColor="background1"/>
      <w:shd w:val="clear" w:color="auto" w:fill="C0504D" w:themeFill="accent2"/>
    </w:rPr>
  </w:style>
  <w:style w:type="character" w:styleId="SubtleEmphasis">
    <w:name w:val="Subtle Emphasis"/>
    <w:uiPriority w:val="19"/>
    <w:qFormat/>
    <w:rsid w:val="007D14B7"/>
    <w:rPr>
      <w:i/>
    </w:rPr>
  </w:style>
  <w:style w:type="character" w:styleId="IntenseEmphasis">
    <w:name w:val="Intense Emphasis"/>
    <w:uiPriority w:val="21"/>
    <w:qFormat/>
    <w:rsid w:val="007D14B7"/>
    <w:rPr>
      <w:b/>
      <w:i/>
      <w:color w:val="C0504D" w:themeColor="accent2"/>
      <w:spacing w:val="10"/>
    </w:rPr>
  </w:style>
  <w:style w:type="character" w:styleId="SubtleReference">
    <w:name w:val="Subtle Reference"/>
    <w:uiPriority w:val="31"/>
    <w:qFormat/>
    <w:rsid w:val="007D14B7"/>
    <w:rPr>
      <w:b/>
    </w:rPr>
  </w:style>
  <w:style w:type="character" w:styleId="IntenseReference">
    <w:name w:val="Intense Reference"/>
    <w:uiPriority w:val="32"/>
    <w:qFormat/>
    <w:rsid w:val="007D14B7"/>
    <w:rPr>
      <w:b/>
      <w:bCs/>
      <w:smallCaps/>
      <w:spacing w:val="5"/>
      <w:sz w:val="22"/>
      <w:szCs w:val="22"/>
      <w:u w:val="single"/>
    </w:rPr>
  </w:style>
  <w:style w:type="character" w:styleId="BookTitle">
    <w:name w:val="Book Title"/>
    <w:uiPriority w:val="33"/>
    <w:qFormat/>
    <w:rsid w:val="007D14B7"/>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7D14B7"/>
    <w:pPr>
      <w:outlineLvl w:val="9"/>
    </w:pPr>
  </w:style>
  <w:style w:type="table" w:styleId="TableGrid">
    <w:name w:val="Table Grid"/>
    <w:basedOn w:val="TableNormal"/>
    <w:uiPriority w:val="59"/>
    <w:rsid w:val="007D14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DocumentMap">
    <w:name w:val="Document Map"/>
    <w:basedOn w:val="Normal"/>
    <w:link w:val="DocumentMapChar"/>
    <w:uiPriority w:val="99"/>
    <w:semiHidden/>
    <w:unhideWhenUsed/>
    <w:rsid w:val="007C03C5"/>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C03C5"/>
    <w:rPr>
      <w:rFonts w:ascii="Tahoma" w:hAnsi="Tahoma" w:cs="Tahoma"/>
      <w:sz w:val="16"/>
      <w:szCs w:val="16"/>
    </w:rPr>
  </w:style>
  <w:style w:type="character" w:styleId="Hyperlink">
    <w:name w:val="Hyperlink"/>
    <w:basedOn w:val="DefaultParagraphFont"/>
    <w:uiPriority w:val="99"/>
    <w:unhideWhenUsed/>
    <w:rsid w:val="002E4FE5"/>
    <w:rPr>
      <w:color w:val="0000FF" w:themeColor="hyperlink"/>
      <w:u w:val="single"/>
    </w:rPr>
  </w:style>
  <w:style w:type="paragraph" w:styleId="BalloonText">
    <w:name w:val="Balloon Text"/>
    <w:basedOn w:val="Normal"/>
    <w:link w:val="BalloonTextChar"/>
    <w:uiPriority w:val="99"/>
    <w:semiHidden/>
    <w:unhideWhenUsed/>
    <w:rsid w:val="003301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12A"/>
    <w:rPr>
      <w:rFonts w:ascii="Tahoma" w:hAnsi="Tahoma" w:cs="Tahoma"/>
      <w:sz w:val="16"/>
      <w:szCs w:val="16"/>
    </w:rPr>
  </w:style>
  <w:style w:type="paragraph" w:styleId="Header">
    <w:name w:val="header"/>
    <w:basedOn w:val="Normal"/>
    <w:link w:val="HeaderChar"/>
    <w:uiPriority w:val="99"/>
    <w:unhideWhenUsed/>
    <w:rsid w:val="00A217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17DF"/>
  </w:style>
  <w:style w:type="paragraph" w:styleId="Footer">
    <w:name w:val="footer"/>
    <w:basedOn w:val="Normal"/>
    <w:link w:val="FooterChar"/>
    <w:uiPriority w:val="99"/>
    <w:unhideWhenUsed/>
    <w:rsid w:val="00A217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17DF"/>
  </w:style>
  <w:style w:type="character" w:customStyle="1" w:styleId="Mention1">
    <w:name w:val="Mention1"/>
    <w:basedOn w:val="DefaultParagraphFont"/>
    <w:uiPriority w:val="99"/>
    <w:semiHidden/>
    <w:unhideWhenUsed/>
    <w:rsid w:val="003F0BED"/>
    <w:rPr>
      <w:color w:val="2B579A"/>
      <w:shd w:val="clear" w:color="auto" w:fill="E6E6E6"/>
    </w:rPr>
  </w:style>
  <w:style w:type="character" w:styleId="UnresolvedMention">
    <w:name w:val="Unresolved Mention"/>
    <w:basedOn w:val="DefaultParagraphFont"/>
    <w:uiPriority w:val="99"/>
    <w:semiHidden/>
    <w:unhideWhenUsed/>
    <w:rsid w:val="009756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71099">
      <w:bodyDiv w:val="1"/>
      <w:marLeft w:val="0"/>
      <w:marRight w:val="0"/>
      <w:marTop w:val="0"/>
      <w:marBottom w:val="0"/>
      <w:divBdr>
        <w:top w:val="none" w:sz="0" w:space="0" w:color="auto"/>
        <w:left w:val="none" w:sz="0" w:space="0" w:color="auto"/>
        <w:bottom w:val="none" w:sz="0" w:space="0" w:color="auto"/>
        <w:right w:val="none" w:sz="0" w:space="0" w:color="auto"/>
      </w:divBdr>
      <w:divsChild>
        <w:div w:id="144781826">
          <w:marLeft w:val="1555"/>
          <w:marRight w:val="0"/>
          <w:marTop w:val="86"/>
          <w:marBottom w:val="0"/>
          <w:divBdr>
            <w:top w:val="none" w:sz="0" w:space="0" w:color="auto"/>
            <w:left w:val="none" w:sz="0" w:space="0" w:color="auto"/>
            <w:bottom w:val="none" w:sz="0" w:space="0" w:color="auto"/>
            <w:right w:val="none" w:sz="0" w:space="0" w:color="auto"/>
          </w:divBdr>
        </w:div>
      </w:divsChild>
    </w:div>
    <w:div w:id="603612115">
      <w:bodyDiv w:val="1"/>
      <w:marLeft w:val="0"/>
      <w:marRight w:val="0"/>
      <w:marTop w:val="0"/>
      <w:marBottom w:val="0"/>
      <w:divBdr>
        <w:top w:val="none" w:sz="0" w:space="0" w:color="auto"/>
        <w:left w:val="none" w:sz="0" w:space="0" w:color="auto"/>
        <w:bottom w:val="none" w:sz="0" w:space="0" w:color="auto"/>
        <w:right w:val="none" w:sz="0" w:space="0" w:color="auto"/>
      </w:divBdr>
    </w:div>
    <w:div w:id="612981699">
      <w:bodyDiv w:val="1"/>
      <w:marLeft w:val="0"/>
      <w:marRight w:val="0"/>
      <w:marTop w:val="0"/>
      <w:marBottom w:val="0"/>
      <w:divBdr>
        <w:top w:val="none" w:sz="0" w:space="0" w:color="auto"/>
        <w:left w:val="none" w:sz="0" w:space="0" w:color="auto"/>
        <w:bottom w:val="none" w:sz="0" w:space="0" w:color="auto"/>
        <w:right w:val="none" w:sz="0" w:space="0" w:color="auto"/>
      </w:divBdr>
      <w:divsChild>
        <w:div w:id="477844817">
          <w:marLeft w:val="1008"/>
          <w:marRight w:val="0"/>
          <w:marTop w:val="110"/>
          <w:marBottom w:val="0"/>
          <w:divBdr>
            <w:top w:val="none" w:sz="0" w:space="0" w:color="auto"/>
            <w:left w:val="none" w:sz="0" w:space="0" w:color="auto"/>
            <w:bottom w:val="none" w:sz="0" w:space="0" w:color="auto"/>
            <w:right w:val="none" w:sz="0" w:space="0" w:color="auto"/>
          </w:divBdr>
        </w:div>
      </w:divsChild>
    </w:div>
    <w:div w:id="665980483">
      <w:bodyDiv w:val="1"/>
      <w:marLeft w:val="0"/>
      <w:marRight w:val="0"/>
      <w:marTop w:val="0"/>
      <w:marBottom w:val="0"/>
      <w:divBdr>
        <w:top w:val="none" w:sz="0" w:space="0" w:color="auto"/>
        <w:left w:val="none" w:sz="0" w:space="0" w:color="auto"/>
        <w:bottom w:val="none" w:sz="0" w:space="0" w:color="auto"/>
        <w:right w:val="none" w:sz="0" w:space="0" w:color="auto"/>
      </w:divBdr>
      <w:divsChild>
        <w:div w:id="1991865977">
          <w:marLeft w:val="1800"/>
          <w:marRight w:val="0"/>
          <w:marTop w:val="82"/>
          <w:marBottom w:val="0"/>
          <w:divBdr>
            <w:top w:val="none" w:sz="0" w:space="0" w:color="auto"/>
            <w:left w:val="none" w:sz="0" w:space="0" w:color="auto"/>
            <w:bottom w:val="none" w:sz="0" w:space="0" w:color="auto"/>
            <w:right w:val="none" w:sz="0" w:space="0" w:color="auto"/>
          </w:divBdr>
        </w:div>
        <w:div w:id="932857741">
          <w:marLeft w:val="1800"/>
          <w:marRight w:val="0"/>
          <w:marTop w:val="82"/>
          <w:marBottom w:val="0"/>
          <w:divBdr>
            <w:top w:val="none" w:sz="0" w:space="0" w:color="auto"/>
            <w:left w:val="none" w:sz="0" w:space="0" w:color="auto"/>
            <w:bottom w:val="none" w:sz="0" w:space="0" w:color="auto"/>
            <w:right w:val="none" w:sz="0" w:space="0" w:color="auto"/>
          </w:divBdr>
        </w:div>
        <w:div w:id="120610956">
          <w:marLeft w:val="1800"/>
          <w:marRight w:val="0"/>
          <w:marTop w:val="82"/>
          <w:marBottom w:val="0"/>
          <w:divBdr>
            <w:top w:val="none" w:sz="0" w:space="0" w:color="auto"/>
            <w:left w:val="none" w:sz="0" w:space="0" w:color="auto"/>
            <w:bottom w:val="none" w:sz="0" w:space="0" w:color="auto"/>
            <w:right w:val="none" w:sz="0" w:space="0" w:color="auto"/>
          </w:divBdr>
        </w:div>
        <w:div w:id="25183139">
          <w:marLeft w:val="1800"/>
          <w:marRight w:val="0"/>
          <w:marTop w:val="82"/>
          <w:marBottom w:val="0"/>
          <w:divBdr>
            <w:top w:val="none" w:sz="0" w:space="0" w:color="auto"/>
            <w:left w:val="none" w:sz="0" w:space="0" w:color="auto"/>
            <w:bottom w:val="none" w:sz="0" w:space="0" w:color="auto"/>
            <w:right w:val="none" w:sz="0" w:space="0" w:color="auto"/>
          </w:divBdr>
        </w:div>
        <w:div w:id="1695500424">
          <w:marLeft w:val="1800"/>
          <w:marRight w:val="0"/>
          <w:marTop w:val="82"/>
          <w:marBottom w:val="0"/>
          <w:divBdr>
            <w:top w:val="none" w:sz="0" w:space="0" w:color="auto"/>
            <w:left w:val="none" w:sz="0" w:space="0" w:color="auto"/>
            <w:bottom w:val="none" w:sz="0" w:space="0" w:color="auto"/>
            <w:right w:val="none" w:sz="0" w:space="0" w:color="auto"/>
          </w:divBdr>
        </w:div>
        <w:div w:id="538125959">
          <w:marLeft w:val="1800"/>
          <w:marRight w:val="0"/>
          <w:marTop w:val="82"/>
          <w:marBottom w:val="0"/>
          <w:divBdr>
            <w:top w:val="none" w:sz="0" w:space="0" w:color="auto"/>
            <w:left w:val="none" w:sz="0" w:space="0" w:color="auto"/>
            <w:bottom w:val="none" w:sz="0" w:space="0" w:color="auto"/>
            <w:right w:val="none" w:sz="0" w:space="0" w:color="auto"/>
          </w:divBdr>
        </w:div>
      </w:divsChild>
    </w:div>
    <w:div w:id="707685089">
      <w:bodyDiv w:val="1"/>
      <w:marLeft w:val="0"/>
      <w:marRight w:val="0"/>
      <w:marTop w:val="0"/>
      <w:marBottom w:val="0"/>
      <w:divBdr>
        <w:top w:val="none" w:sz="0" w:space="0" w:color="auto"/>
        <w:left w:val="none" w:sz="0" w:space="0" w:color="auto"/>
        <w:bottom w:val="none" w:sz="0" w:space="0" w:color="auto"/>
        <w:right w:val="none" w:sz="0" w:space="0" w:color="auto"/>
      </w:divBdr>
      <w:divsChild>
        <w:div w:id="531067008">
          <w:marLeft w:val="547"/>
          <w:marRight w:val="0"/>
          <w:marTop w:val="144"/>
          <w:marBottom w:val="0"/>
          <w:divBdr>
            <w:top w:val="none" w:sz="0" w:space="0" w:color="auto"/>
            <w:left w:val="none" w:sz="0" w:space="0" w:color="auto"/>
            <w:bottom w:val="none" w:sz="0" w:space="0" w:color="auto"/>
            <w:right w:val="none" w:sz="0" w:space="0" w:color="auto"/>
          </w:divBdr>
        </w:div>
        <w:div w:id="2091929270">
          <w:marLeft w:val="547"/>
          <w:marRight w:val="0"/>
          <w:marTop w:val="144"/>
          <w:marBottom w:val="0"/>
          <w:divBdr>
            <w:top w:val="none" w:sz="0" w:space="0" w:color="auto"/>
            <w:left w:val="none" w:sz="0" w:space="0" w:color="auto"/>
            <w:bottom w:val="none" w:sz="0" w:space="0" w:color="auto"/>
            <w:right w:val="none" w:sz="0" w:space="0" w:color="auto"/>
          </w:divBdr>
        </w:div>
        <w:div w:id="949553374">
          <w:marLeft w:val="1094"/>
          <w:marRight w:val="0"/>
          <w:marTop w:val="125"/>
          <w:marBottom w:val="0"/>
          <w:divBdr>
            <w:top w:val="none" w:sz="0" w:space="0" w:color="auto"/>
            <w:left w:val="none" w:sz="0" w:space="0" w:color="auto"/>
            <w:bottom w:val="none" w:sz="0" w:space="0" w:color="auto"/>
            <w:right w:val="none" w:sz="0" w:space="0" w:color="auto"/>
          </w:divBdr>
        </w:div>
        <w:div w:id="616258974">
          <w:marLeft w:val="547"/>
          <w:marRight w:val="0"/>
          <w:marTop w:val="144"/>
          <w:marBottom w:val="0"/>
          <w:divBdr>
            <w:top w:val="none" w:sz="0" w:space="0" w:color="auto"/>
            <w:left w:val="none" w:sz="0" w:space="0" w:color="auto"/>
            <w:bottom w:val="none" w:sz="0" w:space="0" w:color="auto"/>
            <w:right w:val="none" w:sz="0" w:space="0" w:color="auto"/>
          </w:divBdr>
        </w:div>
      </w:divsChild>
    </w:div>
    <w:div w:id="746072278">
      <w:bodyDiv w:val="1"/>
      <w:marLeft w:val="0"/>
      <w:marRight w:val="0"/>
      <w:marTop w:val="0"/>
      <w:marBottom w:val="0"/>
      <w:divBdr>
        <w:top w:val="none" w:sz="0" w:space="0" w:color="auto"/>
        <w:left w:val="none" w:sz="0" w:space="0" w:color="auto"/>
        <w:bottom w:val="none" w:sz="0" w:space="0" w:color="auto"/>
        <w:right w:val="none" w:sz="0" w:space="0" w:color="auto"/>
      </w:divBdr>
      <w:divsChild>
        <w:div w:id="1810628858">
          <w:marLeft w:val="547"/>
          <w:marRight w:val="0"/>
          <w:marTop w:val="360"/>
          <w:marBottom w:val="0"/>
          <w:divBdr>
            <w:top w:val="none" w:sz="0" w:space="0" w:color="auto"/>
            <w:left w:val="none" w:sz="0" w:space="0" w:color="auto"/>
            <w:bottom w:val="none" w:sz="0" w:space="0" w:color="auto"/>
            <w:right w:val="none" w:sz="0" w:space="0" w:color="auto"/>
          </w:divBdr>
        </w:div>
        <w:div w:id="23487497">
          <w:marLeft w:val="547"/>
          <w:marRight w:val="0"/>
          <w:marTop w:val="360"/>
          <w:marBottom w:val="0"/>
          <w:divBdr>
            <w:top w:val="none" w:sz="0" w:space="0" w:color="auto"/>
            <w:left w:val="none" w:sz="0" w:space="0" w:color="auto"/>
            <w:bottom w:val="none" w:sz="0" w:space="0" w:color="auto"/>
            <w:right w:val="none" w:sz="0" w:space="0" w:color="auto"/>
          </w:divBdr>
        </w:div>
        <w:div w:id="1458598209">
          <w:marLeft w:val="547"/>
          <w:marRight w:val="0"/>
          <w:marTop w:val="360"/>
          <w:marBottom w:val="0"/>
          <w:divBdr>
            <w:top w:val="none" w:sz="0" w:space="0" w:color="auto"/>
            <w:left w:val="none" w:sz="0" w:space="0" w:color="auto"/>
            <w:bottom w:val="none" w:sz="0" w:space="0" w:color="auto"/>
            <w:right w:val="none" w:sz="0" w:space="0" w:color="auto"/>
          </w:divBdr>
        </w:div>
        <w:div w:id="1648243064">
          <w:marLeft w:val="547"/>
          <w:marRight w:val="0"/>
          <w:marTop w:val="360"/>
          <w:marBottom w:val="0"/>
          <w:divBdr>
            <w:top w:val="none" w:sz="0" w:space="0" w:color="auto"/>
            <w:left w:val="none" w:sz="0" w:space="0" w:color="auto"/>
            <w:bottom w:val="none" w:sz="0" w:space="0" w:color="auto"/>
            <w:right w:val="none" w:sz="0" w:space="0" w:color="auto"/>
          </w:divBdr>
        </w:div>
        <w:div w:id="1504321756">
          <w:marLeft w:val="547"/>
          <w:marRight w:val="0"/>
          <w:marTop w:val="360"/>
          <w:marBottom w:val="0"/>
          <w:divBdr>
            <w:top w:val="none" w:sz="0" w:space="0" w:color="auto"/>
            <w:left w:val="none" w:sz="0" w:space="0" w:color="auto"/>
            <w:bottom w:val="none" w:sz="0" w:space="0" w:color="auto"/>
            <w:right w:val="none" w:sz="0" w:space="0" w:color="auto"/>
          </w:divBdr>
        </w:div>
      </w:divsChild>
    </w:div>
    <w:div w:id="752355425">
      <w:bodyDiv w:val="1"/>
      <w:marLeft w:val="0"/>
      <w:marRight w:val="0"/>
      <w:marTop w:val="0"/>
      <w:marBottom w:val="0"/>
      <w:divBdr>
        <w:top w:val="none" w:sz="0" w:space="0" w:color="auto"/>
        <w:left w:val="none" w:sz="0" w:space="0" w:color="auto"/>
        <w:bottom w:val="none" w:sz="0" w:space="0" w:color="auto"/>
        <w:right w:val="none" w:sz="0" w:space="0" w:color="auto"/>
      </w:divBdr>
      <w:divsChild>
        <w:div w:id="1681202891">
          <w:marLeft w:val="547"/>
          <w:marRight w:val="0"/>
          <w:marTop w:val="144"/>
          <w:marBottom w:val="0"/>
          <w:divBdr>
            <w:top w:val="none" w:sz="0" w:space="0" w:color="auto"/>
            <w:left w:val="none" w:sz="0" w:space="0" w:color="auto"/>
            <w:bottom w:val="none" w:sz="0" w:space="0" w:color="auto"/>
            <w:right w:val="none" w:sz="0" w:space="0" w:color="auto"/>
          </w:divBdr>
        </w:div>
        <w:div w:id="1649506456">
          <w:marLeft w:val="547"/>
          <w:marRight w:val="0"/>
          <w:marTop w:val="144"/>
          <w:marBottom w:val="0"/>
          <w:divBdr>
            <w:top w:val="none" w:sz="0" w:space="0" w:color="auto"/>
            <w:left w:val="none" w:sz="0" w:space="0" w:color="auto"/>
            <w:bottom w:val="none" w:sz="0" w:space="0" w:color="auto"/>
            <w:right w:val="none" w:sz="0" w:space="0" w:color="auto"/>
          </w:divBdr>
        </w:div>
        <w:div w:id="2140297287">
          <w:marLeft w:val="547"/>
          <w:marRight w:val="0"/>
          <w:marTop w:val="144"/>
          <w:marBottom w:val="0"/>
          <w:divBdr>
            <w:top w:val="none" w:sz="0" w:space="0" w:color="auto"/>
            <w:left w:val="none" w:sz="0" w:space="0" w:color="auto"/>
            <w:bottom w:val="none" w:sz="0" w:space="0" w:color="auto"/>
            <w:right w:val="none" w:sz="0" w:space="0" w:color="auto"/>
          </w:divBdr>
        </w:div>
      </w:divsChild>
    </w:div>
    <w:div w:id="897597471">
      <w:bodyDiv w:val="1"/>
      <w:marLeft w:val="0"/>
      <w:marRight w:val="0"/>
      <w:marTop w:val="0"/>
      <w:marBottom w:val="0"/>
      <w:divBdr>
        <w:top w:val="none" w:sz="0" w:space="0" w:color="auto"/>
        <w:left w:val="none" w:sz="0" w:space="0" w:color="auto"/>
        <w:bottom w:val="none" w:sz="0" w:space="0" w:color="auto"/>
        <w:right w:val="none" w:sz="0" w:space="0" w:color="auto"/>
      </w:divBdr>
      <w:divsChild>
        <w:div w:id="2100788477">
          <w:marLeft w:val="547"/>
          <w:marRight w:val="0"/>
          <w:marTop w:val="144"/>
          <w:marBottom w:val="0"/>
          <w:divBdr>
            <w:top w:val="none" w:sz="0" w:space="0" w:color="auto"/>
            <w:left w:val="none" w:sz="0" w:space="0" w:color="auto"/>
            <w:bottom w:val="none" w:sz="0" w:space="0" w:color="auto"/>
            <w:right w:val="none" w:sz="0" w:space="0" w:color="auto"/>
          </w:divBdr>
        </w:div>
      </w:divsChild>
    </w:div>
    <w:div w:id="1190341266">
      <w:bodyDiv w:val="1"/>
      <w:marLeft w:val="0"/>
      <w:marRight w:val="0"/>
      <w:marTop w:val="0"/>
      <w:marBottom w:val="0"/>
      <w:divBdr>
        <w:top w:val="none" w:sz="0" w:space="0" w:color="auto"/>
        <w:left w:val="none" w:sz="0" w:space="0" w:color="auto"/>
        <w:bottom w:val="none" w:sz="0" w:space="0" w:color="auto"/>
        <w:right w:val="none" w:sz="0" w:space="0" w:color="auto"/>
      </w:divBdr>
      <w:divsChild>
        <w:div w:id="1443499275">
          <w:marLeft w:val="547"/>
          <w:marRight w:val="0"/>
          <w:marTop w:val="110"/>
          <w:marBottom w:val="0"/>
          <w:divBdr>
            <w:top w:val="none" w:sz="0" w:space="0" w:color="auto"/>
            <w:left w:val="none" w:sz="0" w:space="0" w:color="auto"/>
            <w:bottom w:val="none" w:sz="0" w:space="0" w:color="auto"/>
            <w:right w:val="none" w:sz="0" w:space="0" w:color="auto"/>
          </w:divBdr>
        </w:div>
        <w:div w:id="1733842475">
          <w:marLeft w:val="1094"/>
          <w:marRight w:val="0"/>
          <w:marTop w:val="96"/>
          <w:marBottom w:val="0"/>
          <w:divBdr>
            <w:top w:val="none" w:sz="0" w:space="0" w:color="auto"/>
            <w:left w:val="none" w:sz="0" w:space="0" w:color="auto"/>
            <w:bottom w:val="none" w:sz="0" w:space="0" w:color="auto"/>
            <w:right w:val="none" w:sz="0" w:space="0" w:color="auto"/>
          </w:divBdr>
        </w:div>
        <w:div w:id="1241212560">
          <w:marLeft w:val="1094"/>
          <w:marRight w:val="0"/>
          <w:marTop w:val="96"/>
          <w:marBottom w:val="0"/>
          <w:divBdr>
            <w:top w:val="none" w:sz="0" w:space="0" w:color="auto"/>
            <w:left w:val="none" w:sz="0" w:space="0" w:color="auto"/>
            <w:bottom w:val="none" w:sz="0" w:space="0" w:color="auto"/>
            <w:right w:val="none" w:sz="0" w:space="0" w:color="auto"/>
          </w:divBdr>
        </w:div>
        <w:div w:id="1515074379">
          <w:marLeft w:val="547"/>
          <w:marRight w:val="0"/>
          <w:marTop w:val="110"/>
          <w:marBottom w:val="0"/>
          <w:divBdr>
            <w:top w:val="none" w:sz="0" w:space="0" w:color="auto"/>
            <w:left w:val="none" w:sz="0" w:space="0" w:color="auto"/>
            <w:bottom w:val="none" w:sz="0" w:space="0" w:color="auto"/>
            <w:right w:val="none" w:sz="0" w:space="0" w:color="auto"/>
          </w:divBdr>
        </w:div>
        <w:div w:id="1301619614">
          <w:marLeft w:val="1094"/>
          <w:marRight w:val="0"/>
          <w:marTop w:val="96"/>
          <w:marBottom w:val="0"/>
          <w:divBdr>
            <w:top w:val="none" w:sz="0" w:space="0" w:color="auto"/>
            <w:left w:val="none" w:sz="0" w:space="0" w:color="auto"/>
            <w:bottom w:val="none" w:sz="0" w:space="0" w:color="auto"/>
            <w:right w:val="none" w:sz="0" w:space="0" w:color="auto"/>
          </w:divBdr>
        </w:div>
        <w:div w:id="1705405387">
          <w:marLeft w:val="1094"/>
          <w:marRight w:val="0"/>
          <w:marTop w:val="96"/>
          <w:marBottom w:val="0"/>
          <w:divBdr>
            <w:top w:val="none" w:sz="0" w:space="0" w:color="auto"/>
            <w:left w:val="none" w:sz="0" w:space="0" w:color="auto"/>
            <w:bottom w:val="none" w:sz="0" w:space="0" w:color="auto"/>
            <w:right w:val="none" w:sz="0" w:space="0" w:color="auto"/>
          </w:divBdr>
        </w:div>
        <w:div w:id="15889939">
          <w:marLeft w:val="547"/>
          <w:marRight w:val="0"/>
          <w:marTop w:val="110"/>
          <w:marBottom w:val="0"/>
          <w:divBdr>
            <w:top w:val="none" w:sz="0" w:space="0" w:color="auto"/>
            <w:left w:val="none" w:sz="0" w:space="0" w:color="auto"/>
            <w:bottom w:val="none" w:sz="0" w:space="0" w:color="auto"/>
            <w:right w:val="none" w:sz="0" w:space="0" w:color="auto"/>
          </w:divBdr>
        </w:div>
        <w:div w:id="1636175917">
          <w:marLeft w:val="1094"/>
          <w:marRight w:val="0"/>
          <w:marTop w:val="96"/>
          <w:marBottom w:val="0"/>
          <w:divBdr>
            <w:top w:val="none" w:sz="0" w:space="0" w:color="auto"/>
            <w:left w:val="none" w:sz="0" w:space="0" w:color="auto"/>
            <w:bottom w:val="none" w:sz="0" w:space="0" w:color="auto"/>
            <w:right w:val="none" w:sz="0" w:space="0" w:color="auto"/>
          </w:divBdr>
        </w:div>
        <w:div w:id="611474831">
          <w:marLeft w:val="1094"/>
          <w:marRight w:val="0"/>
          <w:marTop w:val="96"/>
          <w:marBottom w:val="0"/>
          <w:divBdr>
            <w:top w:val="none" w:sz="0" w:space="0" w:color="auto"/>
            <w:left w:val="none" w:sz="0" w:space="0" w:color="auto"/>
            <w:bottom w:val="none" w:sz="0" w:space="0" w:color="auto"/>
            <w:right w:val="none" w:sz="0" w:space="0" w:color="auto"/>
          </w:divBdr>
        </w:div>
        <w:div w:id="1485731923">
          <w:marLeft w:val="1094"/>
          <w:marRight w:val="0"/>
          <w:marTop w:val="96"/>
          <w:marBottom w:val="0"/>
          <w:divBdr>
            <w:top w:val="none" w:sz="0" w:space="0" w:color="auto"/>
            <w:left w:val="none" w:sz="0" w:space="0" w:color="auto"/>
            <w:bottom w:val="none" w:sz="0" w:space="0" w:color="auto"/>
            <w:right w:val="none" w:sz="0" w:space="0" w:color="auto"/>
          </w:divBdr>
        </w:div>
      </w:divsChild>
    </w:div>
    <w:div w:id="1360546544">
      <w:bodyDiv w:val="1"/>
      <w:marLeft w:val="0"/>
      <w:marRight w:val="0"/>
      <w:marTop w:val="0"/>
      <w:marBottom w:val="0"/>
      <w:divBdr>
        <w:top w:val="none" w:sz="0" w:space="0" w:color="auto"/>
        <w:left w:val="none" w:sz="0" w:space="0" w:color="auto"/>
        <w:bottom w:val="none" w:sz="0" w:space="0" w:color="auto"/>
        <w:right w:val="none" w:sz="0" w:space="0" w:color="auto"/>
      </w:divBdr>
      <w:divsChild>
        <w:div w:id="937831389">
          <w:marLeft w:val="547"/>
          <w:marRight w:val="0"/>
          <w:marTop w:val="134"/>
          <w:marBottom w:val="0"/>
          <w:divBdr>
            <w:top w:val="none" w:sz="0" w:space="0" w:color="auto"/>
            <w:left w:val="none" w:sz="0" w:space="0" w:color="auto"/>
            <w:bottom w:val="none" w:sz="0" w:space="0" w:color="auto"/>
            <w:right w:val="none" w:sz="0" w:space="0" w:color="auto"/>
          </w:divBdr>
        </w:div>
        <w:div w:id="1414813311">
          <w:marLeft w:val="1094"/>
          <w:marRight w:val="0"/>
          <w:marTop w:val="115"/>
          <w:marBottom w:val="0"/>
          <w:divBdr>
            <w:top w:val="none" w:sz="0" w:space="0" w:color="auto"/>
            <w:left w:val="none" w:sz="0" w:space="0" w:color="auto"/>
            <w:bottom w:val="none" w:sz="0" w:space="0" w:color="auto"/>
            <w:right w:val="none" w:sz="0" w:space="0" w:color="auto"/>
          </w:divBdr>
        </w:div>
        <w:div w:id="1471245629">
          <w:marLeft w:val="547"/>
          <w:marRight w:val="0"/>
          <w:marTop w:val="134"/>
          <w:marBottom w:val="0"/>
          <w:divBdr>
            <w:top w:val="none" w:sz="0" w:space="0" w:color="auto"/>
            <w:left w:val="none" w:sz="0" w:space="0" w:color="auto"/>
            <w:bottom w:val="none" w:sz="0" w:space="0" w:color="auto"/>
            <w:right w:val="none" w:sz="0" w:space="0" w:color="auto"/>
          </w:divBdr>
        </w:div>
        <w:div w:id="1999844502">
          <w:marLeft w:val="1094"/>
          <w:marRight w:val="0"/>
          <w:marTop w:val="115"/>
          <w:marBottom w:val="0"/>
          <w:divBdr>
            <w:top w:val="none" w:sz="0" w:space="0" w:color="auto"/>
            <w:left w:val="none" w:sz="0" w:space="0" w:color="auto"/>
            <w:bottom w:val="none" w:sz="0" w:space="0" w:color="auto"/>
            <w:right w:val="none" w:sz="0" w:space="0" w:color="auto"/>
          </w:divBdr>
        </w:div>
        <w:div w:id="1995643629">
          <w:marLeft w:val="547"/>
          <w:marRight w:val="0"/>
          <w:marTop w:val="134"/>
          <w:marBottom w:val="0"/>
          <w:divBdr>
            <w:top w:val="none" w:sz="0" w:space="0" w:color="auto"/>
            <w:left w:val="none" w:sz="0" w:space="0" w:color="auto"/>
            <w:bottom w:val="none" w:sz="0" w:space="0" w:color="auto"/>
            <w:right w:val="none" w:sz="0" w:space="0" w:color="auto"/>
          </w:divBdr>
        </w:div>
        <w:div w:id="2063404138">
          <w:marLeft w:val="1094"/>
          <w:marRight w:val="0"/>
          <w:marTop w:val="115"/>
          <w:marBottom w:val="0"/>
          <w:divBdr>
            <w:top w:val="none" w:sz="0" w:space="0" w:color="auto"/>
            <w:left w:val="none" w:sz="0" w:space="0" w:color="auto"/>
            <w:bottom w:val="none" w:sz="0" w:space="0" w:color="auto"/>
            <w:right w:val="none" w:sz="0" w:space="0" w:color="auto"/>
          </w:divBdr>
        </w:div>
      </w:divsChild>
    </w:div>
    <w:div w:id="1467580173">
      <w:bodyDiv w:val="1"/>
      <w:marLeft w:val="0"/>
      <w:marRight w:val="0"/>
      <w:marTop w:val="0"/>
      <w:marBottom w:val="0"/>
      <w:divBdr>
        <w:top w:val="none" w:sz="0" w:space="0" w:color="auto"/>
        <w:left w:val="none" w:sz="0" w:space="0" w:color="auto"/>
        <w:bottom w:val="none" w:sz="0" w:space="0" w:color="auto"/>
        <w:right w:val="none" w:sz="0" w:space="0" w:color="auto"/>
      </w:divBdr>
      <w:divsChild>
        <w:div w:id="199973976">
          <w:marLeft w:val="547"/>
          <w:marRight w:val="0"/>
          <w:marTop w:val="154"/>
          <w:marBottom w:val="0"/>
          <w:divBdr>
            <w:top w:val="none" w:sz="0" w:space="0" w:color="auto"/>
            <w:left w:val="none" w:sz="0" w:space="0" w:color="auto"/>
            <w:bottom w:val="none" w:sz="0" w:space="0" w:color="auto"/>
            <w:right w:val="none" w:sz="0" w:space="0" w:color="auto"/>
          </w:divBdr>
        </w:div>
        <w:div w:id="1744915840">
          <w:marLeft w:val="547"/>
          <w:marRight w:val="0"/>
          <w:marTop w:val="154"/>
          <w:marBottom w:val="0"/>
          <w:divBdr>
            <w:top w:val="none" w:sz="0" w:space="0" w:color="auto"/>
            <w:left w:val="none" w:sz="0" w:space="0" w:color="auto"/>
            <w:bottom w:val="none" w:sz="0" w:space="0" w:color="auto"/>
            <w:right w:val="none" w:sz="0" w:space="0" w:color="auto"/>
          </w:divBdr>
        </w:div>
        <w:div w:id="1186410388">
          <w:marLeft w:val="547"/>
          <w:marRight w:val="0"/>
          <w:marTop w:val="154"/>
          <w:marBottom w:val="0"/>
          <w:divBdr>
            <w:top w:val="none" w:sz="0" w:space="0" w:color="auto"/>
            <w:left w:val="none" w:sz="0" w:space="0" w:color="auto"/>
            <w:bottom w:val="none" w:sz="0" w:space="0" w:color="auto"/>
            <w:right w:val="none" w:sz="0" w:space="0" w:color="auto"/>
          </w:divBdr>
        </w:div>
      </w:divsChild>
    </w:div>
    <w:div w:id="1555118311">
      <w:bodyDiv w:val="1"/>
      <w:marLeft w:val="0"/>
      <w:marRight w:val="0"/>
      <w:marTop w:val="0"/>
      <w:marBottom w:val="0"/>
      <w:divBdr>
        <w:top w:val="none" w:sz="0" w:space="0" w:color="auto"/>
        <w:left w:val="none" w:sz="0" w:space="0" w:color="auto"/>
        <w:bottom w:val="none" w:sz="0" w:space="0" w:color="auto"/>
        <w:right w:val="none" w:sz="0" w:space="0" w:color="auto"/>
      </w:divBdr>
      <w:divsChild>
        <w:div w:id="621888412">
          <w:marLeft w:val="547"/>
          <w:marRight w:val="0"/>
          <w:marTop w:val="144"/>
          <w:marBottom w:val="0"/>
          <w:divBdr>
            <w:top w:val="none" w:sz="0" w:space="0" w:color="auto"/>
            <w:left w:val="none" w:sz="0" w:space="0" w:color="auto"/>
            <w:bottom w:val="none" w:sz="0" w:space="0" w:color="auto"/>
            <w:right w:val="none" w:sz="0" w:space="0" w:color="auto"/>
          </w:divBdr>
        </w:div>
      </w:divsChild>
    </w:div>
    <w:div w:id="1751610949">
      <w:bodyDiv w:val="1"/>
      <w:marLeft w:val="0"/>
      <w:marRight w:val="0"/>
      <w:marTop w:val="0"/>
      <w:marBottom w:val="0"/>
      <w:divBdr>
        <w:top w:val="none" w:sz="0" w:space="0" w:color="auto"/>
        <w:left w:val="none" w:sz="0" w:space="0" w:color="auto"/>
        <w:bottom w:val="none" w:sz="0" w:space="0" w:color="auto"/>
        <w:right w:val="none" w:sz="0" w:space="0" w:color="auto"/>
      </w:divBdr>
      <w:divsChild>
        <w:div w:id="1000238254">
          <w:marLeft w:val="1008"/>
          <w:marRight w:val="0"/>
          <w:marTop w:val="110"/>
          <w:marBottom w:val="0"/>
          <w:divBdr>
            <w:top w:val="none" w:sz="0" w:space="0" w:color="auto"/>
            <w:left w:val="none" w:sz="0" w:space="0" w:color="auto"/>
            <w:bottom w:val="none" w:sz="0" w:space="0" w:color="auto"/>
            <w:right w:val="none" w:sz="0" w:space="0" w:color="auto"/>
          </w:divBdr>
        </w:div>
      </w:divsChild>
    </w:div>
    <w:div w:id="1953004358">
      <w:bodyDiv w:val="1"/>
      <w:marLeft w:val="0"/>
      <w:marRight w:val="0"/>
      <w:marTop w:val="0"/>
      <w:marBottom w:val="0"/>
      <w:divBdr>
        <w:top w:val="none" w:sz="0" w:space="0" w:color="auto"/>
        <w:left w:val="none" w:sz="0" w:space="0" w:color="auto"/>
        <w:bottom w:val="none" w:sz="0" w:space="0" w:color="auto"/>
        <w:right w:val="none" w:sz="0" w:space="0" w:color="auto"/>
      </w:divBdr>
      <w:divsChild>
        <w:div w:id="803818459">
          <w:marLeft w:val="1800"/>
          <w:marRight w:val="0"/>
          <w:marTop w:val="82"/>
          <w:marBottom w:val="0"/>
          <w:divBdr>
            <w:top w:val="none" w:sz="0" w:space="0" w:color="auto"/>
            <w:left w:val="none" w:sz="0" w:space="0" w:color="auto"/>
            <w:bottom w:val="none" w:sz="0" w:space="0" w:color="auto"/>
            <w:right w:val="none" w:sz="0" w:space="0" w:color="auto"/>
          </w:divBdr>
        </w:div>
        <w:div w:id="600457672">
          <w:marLeft w:val="1800"/>
          <w:marRight w:val="0"/>
          <w:marTop w:val="82"/>
          <w:marBottom w:val="0"/>
          <w:divBdr>
            <w:top w:val="none" w:sz="0" w:space="0" w:color="auto"/>
            <w:left w:val="none" w:sz="0" w:space="0" w:color="auto"/>
            <w:bottom w:val="none" w:sz="0" w:space="0" w:color="auto"/>
            <w:right w:val="none" w:sz="0" w:space="0" w:color="auto"/>
          </w:divBdr>
        </w:div>
        <w:div w:id="994260446">
          <w:marLeft w:val="1800"/>
          <w:marRight w:val="0"/>
          <w:marTop w:val="82"/>
          <w:marBottom w:val="0"/>
          <w:divBdr>
            <w:top w:val="none" w:sz="0" w:space="0" w:color="auto"/>
            <w:left w:val="none" w:sz="0" w:space="0" w:color="auto"/>
            <w:bottom w:val="none" w:sz="0" w:space="0" w:color="auto"/>
            <w:right w:val="none" w:sz="0" w:space="0" w:color="auto"/>
          </w:divBdr>
        </w:div>
        <w:div w:id="768895160">
          <w:marLeft w:val="1800"/>
          <w:marRight w:val="0"/>
          <w:marTop w:val="82"/>
          <w:marBottom w:val="0"/>
          <w:divBdr>
            <w:top w:val="none" w:sz="0" w:space="0" w:color="auto"/>
            <w:left w:val="none" w:sz="0" w:space="0" w:color="auto"/>
            <w:bottom w:val="none" w:sz="0" w:space="0" w:color="auto"/>
            <w:right w:val="none" w:sz="0" w:space="0" w:color="auto"/>
          </w:divBdr>
        </w:div>
        <w:div w:id="1993102399">
          <w:marLeft w:val="1800"/>
          <w:marRight w:val="0"/>
          <w:marTop w:val="82"/>
          <w:marBottom w:val="0"/>
          <w:divBdr>
            <w:top w:val="none" w:sz="0" w:space="0" w:color="auto"/>
            <w:left w:val="none" w:sz="0" w:space="0" w:color="auto"/>
            <w:bottom w:val="none" w:sz="0" w:space="0" w:color="auto"/>
            <w:right w:val="none" w:sz="0" w:space="0" w:color="auto"/>
          </w:divBdr>
        </w:div>
        <w:div w:id="264001309">
          <w:marLeft w:val="1800"/>
          <w:marRight w:val="0"/>
          <w:marTop w:val="82"/>
          <w:marBottom w:val="0"/>
          <w:divBdr>
            <w:top w:val="none" w:sz="0" w:space="0" w:color="auto"/>
            <w:left w:val="none" w:sz="0" w:space="0" w:color="auto"/>
            <w:bottom w:val="none" w:sz="0" w:space="0" w:color="auto"/>
            <w:right w:val="none" w:sz="0" w:space="0" w:color="auto"/>
          </w:divBdr>
        </w:div>
        <w:div w:id="290019991">
          <w:marLeft w:val="1800"/>
          <w:marRight w:val="0"/>
          <w:marTop w:val="82"/>
          <w:marBottom w:val="0"/>
          <w:divBdr>
            <w:top w:val="none" w:sz="0" w:space="0" w:color="auto"/>
            <w:left w:val="none" w:sz="0" w:space="0" w:color="auto"/>
            <w:bottom w:val="none" w:sz="0" w:space="0" w:color="auto"/>
            <w:right w:val="none" w:sz="0" w:space="0" w:color="auto"/>
          </w:divBdr>
        </w:div>
      </w:divsChild>
    </w:div>
    <w:div w:id="2001344321">
      <w:bodyDiv w:val="1"/>
      <w:marLeft w:val="0"/>
      <w:marRight w:val="0"/>
      <w:marTop w:val="0"/>
      <w:marBottom w:val="0"/>
      <w:divBdr>
        <w:top w:val="none" w:sz="0" w:space="0" w:color="auto"/>
        <w:left w:val="none" w:sz="0" w:space="0" w:color="auto"/>
        <w:bottom w:val="none" w:sz="0" w:space="0" w:color="auto"/>
        <w:right w:val="none" w:sz="0" w:space="0" w:color="auto"/>
      </w:divBdr>
      <w:divsChild>
        <w:div w:id="1983190214">
          <w:marLeft w:val="1555"/>
          <w:marRight w:val="0"/>
          <w:marTop w:val="96"/>
          <w:marBottom w:val="0"/>
          <w:divBdr>
            <w:top w:val="none" w:sz="0" w:space="0" w:color="auto"/>
            <w:left w:val="none" w:sz="0" w:space="0" w:color="auto"/>
            <w:bottom w:val="none" w:sz="0" w:space="0" w:color="auto"/>
            <w:right w:val="none" w:sz="0" w:space="0" w:color="auto"/>
          </w:divBdr>
        </w:div>
      </w:divsChild>
    </w:div>
    <w:div w:id="206787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uperdatascience.com/blogs/art-using-tableau-custom-maps" TargetMode="External"/><Relationship Id="rId13" Type="http://schemas.openxmlformats.org/officeDocument/2006/relationships/hyperlink" Target="http://bfongdata.blogspot.com/2015/11/periodic-table-map.html" TargetMode="External"/><Relationship Id="rId18" Type="http://schemas.openxmlformats.org/officeDocument/2006/relationships/hyperlink" Target="https://anthonysmoak.com/2018/03/11/create-a-hex-map-in-tableau-the-easy-way/"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forumone.com/ideas/good-data-visualization-practice-tile-grid-maps-0" TargetMode="External"/><Relationship Id="rId17" Type="http://schemas.openxmlformats.org/officeDocument/2006/relationships/hyperlink" Target="https://vizpainter.com/hex-map-spatial-file/" TargetMode="External"/><Relationship Id="rId2" Type="http://schemas.openxmlformats.org/officeDocument/2006/relationships/styles" Target="styles.xml"/><Relationship Id="rId16" Type="http://schemas.openxmlformats.org/officeDocument/2006/relationships/hyperlink" Target="http://www.datatableauandme.com/2017/12/polygon-hex-map-in-tableau.htm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log.apps.npr.org/2015/05/11/hex-tile-maps.html" TargetMode="External"/><Relationship Id="rId5" Type="http://schemas.openxmlformats.org/officeDocument/2006/relationships/footnotes" Target="footnotes.xml"/><Relationship Id="rId15" Type="http://schemas.openxmlformats.org/officeDocument/2006/relationships/hyperlink" Target="https://www.sirvizalot.com/2015/11/hex-tile-maps-in-tableau.html" TargetMode="External"/><Relationship Id="rId10" Type="http://schemas.openxmlformats.org/officeDocument/2006/relationships/hyperlink" Target="https://help.tableau.com/current/pro/desktop/en-us/bkimages_coordinates.htm" TargetMode="External"/><Relationship Id="rId19" Type="http://schemas.openxmlformats.org/officeDocument/2006/relationships/hyperlink" Target="https://www.phdata.io/blog/create-a-hex-map-in-tableau-without-data-blending/" TargetMode="External"/><Relationship Id="rId4" Type="http://schemas.openxmlformats.org/officeDocument/2006/relationships/webSettings" Target="webSettings.xml"/><Relationship Id="rId9" Type="http://schemas.openxmlformats.org/officeDocument/2006/relationships/hyperlink" Target="https://help.tableau.com/current/pro/desktop/en-us/bkimages.htm" TargetMode="External"/><Relationship Id="rId14" Type="http://schemas.openxmlformats.org/officeDocument/2006/relationships/hyperlink" Target="https://www.tableau.com/blog/how-make-tile-grid-maps-tablea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10519</TotalTime>
  <Pages>2</Pages>
  <Words>547</Words>
  <Characters>3120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Southern Polytechnic State University</Company>
  <LinksUpToDate>false</LinksUpToDate>
  <CharactersWithSpaces>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dc:creator>
  <cp:lastModifiedBy>Jack Zheng</cp:lastModifiedBy>
  <cp:revision>91</cp:revision>
  <cp:lastPrinted>2014-08-16T20:30:00Z</cp:lastPrinted>
  <dcterms:created xsi:type="dcterms:W3CDTF">2012-01-10T18:50:00Z</dcterms:created>
  <dcterms:modified xsi:type="dcterms:W3CDTF">2023-10-09T12:02:00Z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yle">
    <vt:lpwstr>ieee</vt:lpwstr>
  </property>
</Properties>
</file>